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3CD4A" w14:textId="77777777" w:rsidR="006E0610" w:rsidRDefault="007C4A1D">
      <w:pPr>
        <w:spacing w:before="40"/>
        <w:ind w:left="3619"/>
        <w:rPr>
          <w:rFonts w:ascii="Calibri" w:hAnsi="Calibri"/>
          <w:sz w:val="20"/>
        </w:rPr>
      </w:pPr>
      <w:bookmarkStart w:id="0" w:name="OPZ_3.1"/>
      <w:bookmarkEnd w:id="0"/>
      <w:r>
        <w:rPr>
          <w:rFonts w:ascii="Calibri" w:hAnsi="Calibri"/>
          <w:sz w:val="20"/>
        </w:rPr>
        <w:t>Załącznik 3.1 - rozmiar prac według grup czynności, czynności i lokalizacji</w:t>
      </w:r>
    </w:p>
    <w:p w14:paraId="24B76F6B" w14:textId="77777777" w:rsidR="006E0610" w:rsidRDefault="006E0610">
      <w:pPr>
        <w:pStyle w:val="Tekstpodstawowy"/>
        <w:rPr>
          <w:rFonts w:ascii="Calibri"/>
          <w:sz w:val="18"/>
        </w:rPr>
      </w:pPr>
    </w:p>
    <w:p w14:paraId="2C3A260D" w14:textId="3824BFC5" w:rsidR="006E0610" w:rsidRDefault="006E0610">
      <w:pPr>
        <w:spacing w:before="59" w:after="7"/>
        <w:ind w:left="153"/>
        <w:rPr>
          <w:rFonts w:ascii="Calibri" w:hAnsi="Calibri"/>
          <w:sz w:val="20"/>
        </w:rPr>
      </w:pPr>
    </w:p>
    <w:tbl>
      <w:tblPr>
        <w:tblStyle w:val="TableNormal"/>
        <w:tblW w:w="9781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1418"/>
        <w:gridCol w:w="1559"/>
        <w:gridCol w:w="995"/>
        <w:gridCol w:w="2448"/>
        <w:gridCol w:w="667"/>
        <w:gridCol w:w="851"/>
      </w:tblGrid>
      <w:tr w:rsidR="00893DC4" w:rsidRPr="00C356E6" w14:paraId="3EA36A34" w14:textId="77777777" w:rsidTr="00893DC4">
        <w:trPr>
          <w:trHeight w:val="349"/>
        </w:trPr>
        <w:tc>
          <w:tcPr>
            <w:tcW w:w="851" w:type="dxa"/>
            <w:shd w:val="clear" w:color="auto" w:fill="F5F5F5"/>
          </w:tcPr>
          <w:p w14:paraId="4DD293D1" w14:textId="77777777" w:rsidR="00893DC4" w:rsidRPr="00C356E6" w:rsidRDefault="00893DC4">
            <w:pPr>
              <w:pStyle w:val="TableParagraph"/>
              <w:spacing w:before="92"/>
              <w:ind w:left="282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Dział</w:t>
            </w:r>
          </w:p>
        </w:tc>
        <w:tc>
          <w:tcPr>
            <w:tcW w:w="992" w:type="dxa"/>
            <w:shd w:val="clear" w:color="auto" w:fill="F5F5F5"/>
          </w:tcPr>
          <w:p w14:paraId="227DA3A0" w14:textId="77777777" w:rsidR="00893DC4" w:rsidRPr="00C356E6" w:rsidRDefault="00893DC4">
            <w:pPr>
              <w:pStyle w:val="TableParagraph"/>
              <w:spacing w:line="160" w:lineRule="exact"/>
              <w:ind w:left="233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Grupa</w:t>
            </w:r>
          </w:p>
          <w:p w14:paraId="48FAFDC7" w14:textId="77777777" w:rsidR="00893DC4" w:rsidRPr="00C356E6" w:rsidRDefault="00893DC4">
            <w:pPr>
              <w:pStyle w:val="TableParagraph"/>
              <w:spacing w:before="28" w:line="141" w:lineRule="exact"/>
              <w:ind w:left="221"/>
              <w:rPr>
                <w:b/>
                <w:sz w:val="16"/>
                <w:szCs w:val="16"/>
              </w:rPr>
            </w:pPr>
            <w:proofErr w:type="spellStart"/>
            <w:r w:rsidRPr="00C356E6">
              <w:rPr>
                <w:b/>
                <w:w w:val="105"/>
                <w:sz w:val="16"/>
                <w:szCs w:val="16"/>
              </w:rPr>
              <w:t>czynn</w:t>
            </w:r>
            <w:proofErr w:type="spellEnd"/>
            <w:r w:rsidRPr="00C356E6">
              <w:rPr>
                <w:b/>
                <w:w w:val="105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F5F5F5"/>
          </w:tcPr>
          <w:p w14:paraId="5FE68E29" w14:textId="0BBC728D" w:rsidR="00893DC4" w:rsidRPr="00C356E6" w:rsidRDefault="00893DC4">
            <w:pPr>
              <w:pStyle w:val="TableParagraph"/>
              <w:spacing w:before="92"/>
              <w:ind w:left="200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Leśnictwo</w:t>
            </w:r>
          </w:p>
        </w:tc>
        <w:tc>
          <w:tcPr>
            <w:tcW w:w="1559" w:type="dxa"/>
            <w:shd w:val="clear" w:color="auto" w:fill="F5F5F5"/>
          </w:tcPr>
          <w:p w14:paraId="2AE8B70D" w14:textId="77777777" w:rsidR="00893DC4" w:rsidRPr="00C356E6" w:rsidRDefault="00893DC4">
            <w:pPr>
              <w:pStyle w:val="TableParagraph"/>
              <w:spacing w:before="92"/>
              <w:ind w:left="318" w:right="309"/>
              <w:jc w:val="center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Adres</w:t>
            </w:r>
          </w:p>
        </w:tc>
        <w:tc>
          <w:tcPr>
            <w:tcW w:w="995" w:type="dxa"/>
            <w:shd w:val="clear" w:color="auto" w:fill="F5F5F5"/>
          </w:tcPr>
          <w:p w14:paraId="3CC346BD" w14:textId="77777777" w:rsidR="00893DC4" w:rsidRPr="00C356E6" w:rsidRDefault="00893DC4">
            <w:pPr>
              <w:pStyle w:val="TableParagraph"/>
              <w:spacing w:before="92"/>
              <w:ind w:left="140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Czynność</w:t>
            </w:r>
          </w:p>
        </w:tc>
        <w:tc>
          <w:tcPr>
            <w:tcW w:w="2448" w:type="dxa"/>
            <w:shd w:val="clear" w:color="auto" w:fill="F5F5F5"/>
          </w:tcPr>
          <w:p w14:paraId="2A7D9269" w14:textId="77777777" w:rsidR="00893DC4" w:rsidRPr="00C356E6" w:rsidRDefault="00893DC4">
            <w:pPr>
              <w:pStyle w:val="TableParagraph"/>
              <w:spacing w:before="95"/>
              <w:ind w:left="636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Nazwa czynności</w:t>
            </w:r>
          </w:p>
        </w:tc>
        <w:tc>
          <w:tcPr>
            <w:tcW w:w="667" w:type="dxa"/>
            <w:shd w:val="clear" w:color="auto" w:fill="F5F5F5"/>
          </w:tcPr>
          <w:p w14:paraId="2E668024" w14:textId="77777777" w:rsidR="00893DC4" w:rsidRPr="00C356E6" w:rsidRDefault="00893DC4">
            <w:pPr>
              <w:pStyle w:val="TableParagraph"/>
              <w:spacing w:before="95"/>
              <w:ind w:left="174" w:right="145"/>
              <w:jc w:val="center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J.M.</w:t>
            </w:r>
          </w:p>
        </w:tc>
        <w:tc>
          <w:tcPr>
            <w:tcW w:w="851" w:type="dxa"/>
            <w:shd w:val="clear" w:color="auto" w:fill="F5F5F5"/>
          </w:tcPr>
          <w:p w14:paraId="2D4EAF2F" w14:textId="77777777" w:rsidR="00893DC4" w:rsidRPr="00C356E6" w:rsidRDefault="00893DC4">
            <w:pPr>
              <w:pStyle w:val="TableParagraph"/>
              <w:spacing w:before="95"/>
              <w:ind w:left="291"/>
              <w:rPr>
                <w:b/>
                <w:sz w:val="16"/>
                <w:szCs w:val="16"/>
              </w:rPr>
            </w:pPr>
            <w:r w:rsidRPr="00C356E6">
              <w:rPr>
                <w:b/>
                <w:w w:val="105"/>
                <w:sz w:val="16"/>
                <w:szCs w:val="16"/>
              </w:rPr>
              <w:t>Ilość</w:t>
            </w:r>
          </w:p>
        </w:tc>
      </w:tr>
      <w:tr w:rsidR="00893DC4" w:rsidRPr="00C356E6" w14:paraId="2DD4EBC6" w14:textId="77777777" w:rsidTr="00893DC4">
        <w:trPr>
          <w:trHeight w:val="241"/>
        </w:trPr>
        <w:tc>
          <w:tcPr>
            <w:tcW w:w="851" w:type="dxa"/>
          </w:tcPr>
          <w:p w14:paraId="1E2E1559" w14:textId="4F8FE1D1" w:rsidR="00893DC4" w:rsidRPr="00C356E6" w:rsidRDefault="00893DC4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sz w:val="16"/>
                <w:szCs w:val="16"/>
              </w:rPr>
              <w:t>HOD</w:t>
            </w:r>
          </w:p>
        </w:tc>
        <w:tc>
          <w:tcPr>
            <w:tcW w:w="992" w:type="dxa"/>
          </w:tcPr>
          <w:p w14:paraId="68F5C39B" w14:textId="6193C764" w:rsidR="00893DC4" w:rsidRPr="00C356E6" w:rsidRDefault="00893DC4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14:paraId="375E0E11" w14:textId="608210C7" w:rsidR="00893DC4" w:rsidRPr="00C356E6" w:rsidRDefault="00893DC4">
            <w:pPr>
              <w:pStyle w:val="TableParagraph"/>
              <w:rPr>
                <w:sz w:val="16"/>
                <w:szCs w:val="16"/>
              </w:rPr>
            </w:pPr>
          </w:p>
          <w:p w14:paraId="2E4E6636" w14:textId="77777777" w:rsidR="00893DC4" w:rsidRPr="00C356E6" w:rsidRDefault="00893DC4">
            <w:pPr>
              <w:pStyle w:val="TableParagraph"/>
              <w:rPr>
                <w:sz w:val="16"/>
                <w:szCs w:val="16"/>
              </w:rPr>
            </w:pPr>
          </w:p>
          <w:p w14:paraId="10B3FCC3" w14:textId="77777777" w:rsidR="00893DC4" w:rsidRPr="00C356E6" w:rsidRDefault="00893DC4">
            <w:pPr>
              <w:pStyle w:val="TableParagraph"/>
              <w:spacing w:before="11"/>
              <w:rPr>
                <w:sz w:val="16"/>
                <w:szCs w:val="16"/>
              </w:rPr>
            </w:pPr>
          </w:p>
          <w:p w14:paraId="63F481D4" w14:textId="68758DB4" w:rsidR="00893DC4" w:rsidRPr="00C356E6" w:rsidRDefault="00893DC4" w:rsidP="00C857DD">
            <w:pPr>
              <w:pStyle w:val="TableParagraph"/>
              <w:ind w:left="381" w:right="377"/>
              <w:jc w:val="center"/>
              <w:rPr>
                <w:sz w:val="16"/>
                <w:szCs w:val="16"/>
              </w:rPr>
            </w:pPr>
            <w:proofErr w:type="spellStart"/>
            <w:r w:rsidRPr="00C356E6">
              <w:rPr>
                <w:w w:val="105"/>
                <w:sz w:val="16"/>
                <w:szCs w:val="16"/>
              </w:rPr>
              <w:t>Miranowo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oraz Kosowo</w:t>
            </w:r>
          </w:p>
        </w:tc>
        <w:tc>
          <w:tcPr>
            <w:tcW w:w="1559" w:type="dxa"/>
          </w:tcPr>
          <w:p w14:paraId="07AF1009" w14:textId="77777777" w:rsidR="00893DC4" w:rsidRDefault="00893DC4" w:rsidP="00C857DD">
            <w:pPr>
              <w:pStyle w:val="TableParagraph"/>
              <w:jc w:val="center"/>
              <w:rPr>
                <w:w w:val="105"/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 xml:space="preserve">09-16-1-05- </w:t>
            </w:r>
          </w:p>
          <w:p w14:paraId="36259CAD" w14:textId="6206CCEF" w:rsidR="00893DC4" w:rsidRPr="00C356E6" w:rsidRDefault="00893DC4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</w:p>
        </w:tc>
        <w:tc>
          <w:tcPr>
            <w:tcW w:w="995" w:type="dxa"/>
            <w:shd w:val="clear" w:color="auto" w:fill="FCFDFD"/>
          </w:tcPr>
          <w:p w14:paraId="5BF85996" w14:textId="0993723C" w:rsidR="00893DC4" w:rsidRPr="00C356E6" w:rsidRDefault="00893DC4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sz w:val="16"/>
                <w:szCs w:val="16"/>
              </w:rPr>
              <w:t>PORZ-MECH</w:t>
            </w:r>
          </w:p>
        </w:tc>
        <w:tc>
          <w:tcPr>
            <w:tcW w:w="2448" w:type="dxa"/>
            <w:shd w:val="clear" w:color="auto" w:fill="FCFDFD"/>
          </w:tcPr>
          <w:p w14:paraId="6191A6EF" w14:textId="09FCF408" w:rsidR="00893DC4" w:rsidRPr="00C356E6" w:rsidRDefault="00893DC4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sz w:val="16"/>
                <w:szCs w:val="16"/>
              </w:rPr>
              <w:t>Mechaniczne wywożenie pozostałości drzewnych</w:t>
            </w:r>
          </w:p>
        </w:tc>
        <w:tc>
          <w:tcPr>
            <w:tcW w:w="667" w:type="dxa"/>
            <w:shd w:val="clear" w:color="auto" w:fill="FCFDFD"/>
          </w:tcPr>
          <w:p w14:paraId="2BBDF7B1" w14:textId="50DB5B0F" w:rsidR="00893DC4" w:rsidRPr="00C356E6" w:rsidRDefault="00893DC4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 w:rsidRPr="00C356E6">
              <w:rPr>
                <w:sz w:val="16"/>
                <w:szCs w:val="16"/>
              </w:rPr>
              <w:t>m3p</w:t>
            </w:r>
          </w:p>
        </w:tc>
        <w:tc>
          <w:tcPr>
            <w:tcW w:w="851" w:type="dxa"/>
            <w:shd w:val="clear" w:color="auto" w:fill="FCFDFD"/>
          </w:tcPr>
          <w:p w14:paraId="31D4051D" w14:textId="22F2C603" w:rsidR="00893DC4" w:rsidRPr="00C356E6" w:rsidRDefault="00893DC4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1183,20</w:t>
            </w:r>
          </w:p>
        </w:tc>
      </w:tr>
      <w:tr w:rsidR="00893DC4" w:rsidRPr="00C356E6" w14:paraId="578D3C26" w14:textId="77777777" w:rsidTr="00893DC4">
        <w:trPr>
          <w:trHeight w:val="241"/>
        </w:trPr>
        <w:tc>
          <w:tcPr>
            <w:tcW w:w="851" w:type="dxa"/>
            <w:vMerge w:val="restart"/>
          </w:tcPr>
          <w:p w14:paraId="5C65D448" w14:textId="77777777" w:rsidR="00893DC4" w:rsidRPr="00C356E6" w:rsidRDefault="00893DC4">
            <w:pPr>
              <w:pStyle w:val="TableParagraph"/>
              <w:rPr>
                <w:sz w:val="16"/>
                <w:szCs w:val="16"/>
              </w:rPr>
            </w:pPr>
          </w:p>
          <w:p w14:paraId="498DC7B1" w14:textId="77777777" w:rsidR="00893DC4" w:rsidRPr="00C356E6" w:rsidRDefault="00893DC4">
            <w:pPr>
              <w:pStyle w:val="TableParagraph"/>
              <w:rPr>
                <w:sz w:val="16"/>
                <w:szCs w:val="16"/>
              </w:rPr>
            </w:pPr>
          </w:p>
          <w:p w14:paraId="5F329C9A" w14:textId="77777777" w:rsidR="00893DC4" w:rsidRPr="00C356E6" w:rsidRDefault="00893DC4">
            <w:pPr>
              <w:pStyle w:val="TableParagraph"/>
              <w:spacing w:before="4"/>
              <w:rPr>
                <w:sz w:val="16"/>
                <w:szCs w:val="16"/>
              </w:rPr>
            </w:pPr>
          </w:p>
          <w:p w14:paraId="33AEAED7" w14:textId="77777777" w:rsidR="00893DC4" w:rsidRPr="00C356E6" w:rsidRDefault="00893DC4">
            <w:pPr>
              <w:pStyle w:val="TableParagraph"/>
              <w:ind w:left="309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POZ</w:t>
            </w:r>
          </w:p>
        </w:tc>
        <w:tc>
          <w:tcPr>
            <w:tcW w:w="992" w:type="dxa"/>
            <w:vMerge w:val="restart"/>
          </w:tcPr>
          <w:p w14:paraId="4F76415A" w14:textId="77777777" w:rsidR="00893DC4" w:rsidRPr="00C356E6" w:rsidRDefault="00893DC4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14:paraId="06B5EBF8" w14:textId="5431E5B7" w:rsidR="00893DC4" w:rsidRPr="00C356E6" w:rsidRDefault="00893DC4">
            <w:pPr>
              <w:pStyle w:val="TableParagraph"/>
              <w:ind w:left="288" w:right="278"/>
              <w:jc w:val="center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IAW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0C2A4D82" w14:textId="0B3F9392" w:rsidR="00893DC4" w:rsidRPr="00C356E6" w:rsidRDefault="00893D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4DEC217C" w14:textId="77777777" w:rsidR="00893DC4" w:rsidRPr="00C356E6" w:rsidRDefault="00893DC4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14:paraId="6961D718" w14:textId="77777777" w:rsidR="00893DC4" w:rsidRDefault="00893DC4">
            <w:pPr>
              <w:pStyle w:val="TableParagraph"/>
              <w:ind w:left="283"/>
              <w:rPr>
                <w:w w:val="105"/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09-16-1-05-</w:t>
            </w:r>
          </w:p>
          <w:p w14:paraId="76CD60CB" w14:textId="698596B2" w:rsidR="00893DC4" w:rsidRPr="00C356E6" w:rsidRDefault="00893DC4">
            <w:pPr>
              <w:pStyle w:val="TableParagraph"/>
              <w:ind w:left="283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  <w:r w:rsidRPr="00C356E6">
              <w:rPr>
                <w:w w:val="105"/>
                <w:sz w:val="16"/>
                <w:szCs w:val="16"/>
              </w:rPr>
              <w:t xml:space="preserve"> </w:t>
            </w:r>
          </w:p>
        </w:tc>
        <w:tc>
          <w:tcPr>
            <w:tcW w:w="995" w:type="dxa"/>
            <w:shd w:val="clear" w:color="auto" w:fill="FCFDFD"/>
          </w:tcPr>
          <w:p w14:paraId="40074847" w14:textId="0F3658AA" w:rsidR="00893DC4" w:rsidRPr="00C356E6" w:rsidRDefault="00893DC4">
            <w:pPr>
              <w:pStyle w:val="TableParagraph"/>
              <w:spacing w:before="40"/>
              <w:ind w:left="209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CWD-D</w:t>
            </w:r>
          </w:p>
        </w:tc>
        <w:tc>
          <w:tcPr>
            <w:tcW w:w="2448" w:type="dxa"/>
            <w:shd w:val="clear" w:color="auto" w:fill="FCFDFD"/>
          </w:tcPr>
          <w:p w14:paraId="726CA16F" w14:textId="77777777" w:rsidR="00893DC4" w:rsidRPr="00C356E6" w:rsidRDefault="00893DC4">
            <w:pPr>
              <w:pStyle w:val="TableParagraph"/>
              <w:spacing w:before="40"/>
              <w:ind w:left="451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Całkowity wyrób drewna</w:t>
            </w:r>
          </w:p>
        </w:tc>
        <w:tc>
          <w:tcPr>
            <w:tcW w:w="667" w:type="dxa"/>
            <w:shd w:val="clear" w:color="auto" w:fill="FCFDFD"/>
          </w:tcPr>
          <w:p w14:paraId="4C7A10C4" w14:textId="77777777" w:rsidR="00893DC4" w:rsidRPr="00C356E6" w:rsidRDefault="00893DC4">
            <w:pPr>
              <w:pStyle w:val="TableParagraph"/>
              <w:spacing w:before="40"/>
              <w:ind w:left="173" w:right="145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M3</w:t>
            </w:r>
          </w:p>
        </w:tc>
        <w:tc>
          <w:tcPr>
            <w:tcW w:w="851" w:type="dxa"/>
            <w:shd w:val="clear" w:color="auto" w:fill="FCFDFD"/>
          </w:tcPr>
          <w:p w14:paraId="01E20959" w14:textId="0C9D9227" w:rsidR="00893DC4" w:rsidRPr="00C356E6" w:rsidRDefault="00893DC4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>
              <w:rPr>
                <w:color w:val="303030"/>
                <w:sz w:val="16"/>
                <w:szCs w:val="16"/>
              </w:rPr>
              <w:t>1972</w:t>
            </w:r>
          </w:p>
        </w:tc>
      </w:tr>
      <w:tr w:rsidR="00893DC4" w:rsidRPr="00C356E6" w14:paraId="24755AFC" w14:textId="77777777" w:rsidTr="00893DC4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60496D13" w14:textId="77777777" w:rsidR="00893DC4" w:rsidRPr="00C356E6" w:rsidRDefault="00893D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BEA58A0" w14:textId="77777777" w:rsidR="00893DC4" w:rsidRPr="00C356E6" w:rsidRDefault="00893D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856F373" w14:textId="09CF0BFE" w:rsidR="00893DC4" w:rsidRPr="00C356E6" w:rsidRDefault="00893D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6AC67065" w14:textId="77777777" w:rsidR="00893DC4" w:rsidRPr="00C356E6" w:rsidRDefault="00893DC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</w:tcPr>
          <w:p w14:paraId="59D2C8ED" w14:textId="77777777" w:rsidR="00893DC4" w:rsidRPr="00C356E6" w:rsidRDefault="00893DC4">
            <w:pPr>
              <w:pStyle w:val="TableParagraph"/>
              <w:spacing w:before="40"/>
              <w:ind w:left="173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ZRYWKA</w:t>
            </w:r>
          </w:p>
        </w:tc>
        <w:tc>
          <w:tcPr>
            <w:tcW w:w="2448" w:type="dxa"/>
          </w:tcPr>
          <w:p w14:paraId="06731E38" w14:textId="77777777" w:rsidR="00893DC4" w:rsidRPr="00C356E6" w:rsidRDefault="00893DC4">
            <w:pPr>
              <w:pStyle w:val="TableParagraph"/>
              <w:spacing w:before="40"/>
              <w:ind w:left="736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Zrywka drewna</w:t>
            </w:r>
          </w:p>
        </w:tc>
        <w:tc>
          <w:tcPr>
            <w:tcW w:w="667" w:type="dxa"/>
            <w:shd w:val="clear" w:color="auto" w:fill="FCFDFD"/>
          </w:tcPr>
          <w:p w14:paraId="095AEFF6" w14:textId="77777777" w:rsidR="00893DC4" w:rsidRPr="00C356E6" w:rsidRDefault="00893DC4">
            <w:pPr>
              <w:pStyle w:val="TableParagraph"/>
              <w:spacing w:before="40"/>
              <w:ind w:left="173" w:right="145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M3</w:t>
            </w:r>
          </w:p>
        </w:tc>
        <w:tc>
          <w:tcPr>
            <w:tcW w:w="851" w:type="dxa"/>
            <w:shd w:val="clear" w:color="auto" w:fill="FCFDFD"/>
          </w:tcPr>
          <w:p w14:paraId="00B46AE4" w14:textId="58F2410D" w:rsidR="00893DC4" w:rsidRPr="00C356E6" w:rsidRDefault="00893DC4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>
              <w:rPr>
                <w:color w:val="303030"/>
                <w:sz w:val="16"/>
                <w:szCs w:val="16"/>
              </w:rPr>
              <w:t>1972</w:t>
            </w:r>
          </w:p>
        </w:tc>
      </w:tr>
      <w:tr w:rsidR="00893DC4" w:rsidRPr="00C356E6" w14:paraId="40E11555" w14:textId="77777777" w:rsidTr="00893DC4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45304B31" w14:textId="77777777" w:rsidR="00893DC4" w:rsidRPr="00C356E6" w:rsidRDefault="00893DC4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68C16D61" w14:textId="77777777" w:rsidR="00893DC4" w:rsidRPr="00C356E6" w:rsidRDefault="00893DC4" w:rsidP="00C857DD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14:paraId="5F8E0AD6" w14:textId="77777777" w:rsidR="00893DC4" w:rsidRPr="00C356E6" w:rsidRDefault="00893DC4" w:rsidP="00C857DD">
            <w:pPr>
              <w:pStyle w:val="TableParagraph"/>
              <w:ind w:left="223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POZ-P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6742A375" w14:textId="47F91FE8" w:rsidR="00893DC4" w:rsidRPr="00C356E6" w:rsidRDefault="00893DC4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F72BBD0" w14:textId="77777777" w:rsidR="00893DC4" w:rsidRDefault="00893DC4" w:rsidP="00C857DD">
            <w:pPr>
              <w:pStyle w:val="TableParagraph"/>
              <w:spacing w:before="40"/>
              <w:ind w:left="332" w:right="309"/>
              <w:jc w:val="center"/>
              <w:rPr>
                <w:w w:val="105"/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09-16-1-05-</w:t>
            </w:r>
          </w:p>
          <w:p w14:paraId="0285B90B" w14:textId="2F9BF022" w:rsidR="00893DC4" w:rsidRPr="00C356E6" w:rsidRDefault="00893DC4" w:rsidP="00C857DD">
            <w:pPr>
              <w:pStyle w:val="TableParagraph"/>
              <w:spacing w:before="40"/>
              <w:ind w:left="332" w:right="309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  <w:r w:rsidRPr="00C356E6">
              <w:rPr>
                <w:w w:val="105"/>
                <w:sz w:val="16"/>
                <w:szCs w:val="16"/>
              </w:rPr>
              <w:t xml:space="preserve"> </w:t>
            </w:r>
          </w:p>
        </w:tc>
        <w:tc>
          <w:tcPr>
            <w:tcW w:w="995" w:type="dxa"/>
            <w:shd w:val="clear" w:color="auto" w:fill="FCFDFD"/>
          </w:tcPr>
          <w:p w14:paraId="5F187FEF" w14:textId="77777777" w:rsidR="00893DC4" w:rsidRPr="00C356E6" w:rsidRDefault="00893DC4" w:rsidP="00C857DD">
            <w:pPr>
              <w:pStyle w:val="TableParagraph"/>
              <w:spacing w:before="40"/>
              <w:ind w:left="85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GODZ MH8</w:t>
            </w:r>
          </w:p>
        </w:tc>
        <w:tc>
          <w:tcPr>
            <w:tcW w:w="2448" w:type="dxa"/>
          </w:tcPr>
          <w:p w14:paraId="49F0E2B8" w14:textId="77777777" w:rsidR="00893DC4" w:rsidRPr="00C356E6" w:rsidRDefault="00893DC4" w:rsidP="00C857DD">
            <w:pPr>
              <w:pStyle w:val="TableParagraph"/>
              <w:spacing w:before="52"/>
              <w:ind w:right="341"/>
              <w:jc w:val="right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prace godz. wyk. ciągnikiem</w:t>
            </w:r>
          </w:p>
        </w:tc>
        <w:tc>
          <w:tcPr>
            <w:tcW w:w="667" w:type="dxa"/>
            <w:shd w:val="clear" w:color="auto" w:fill="FCFDFD"/>
          </w:tcPr>
          <w:p w14:paraId="39369718" w14:textId="77777777" w:rsidR="00893DC4" w:rsidRPr="00C356E6" w:rsidRDefault="00893DC4" w:rsidP="00C857DD">
            <w:pPr>
              <w:pStyle w:val="TableParagraph"/>
              <w:spacing w:before="40"/>
              <w:ind w:left="28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2"/>
                <w:sz w:val="16"/>
                <w:szCs w:val="16"/>
              </w:rPr>
              <w:t>H</w:t>
            </w:r>
          </w:p>
        </w:tc>
        <w:tc>
          <w:tcPr>
            <w:tcW w:w="851" w:type="dxa"/>
            <w:shd w:val="clear" w:color="auto" w:fill="FCFDFD"/>
          </w:tcPr>
          <w:p w14:paraId="7E4F3CEC" w14:textId="77777777" w:rsidR="00893DC4" w:rsidRPr="00C356E6" w:rsidRDefault="00893DC4" w:rsidP="00C857DD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30,00</w:t>
            </w:r>
          </w:p>
        </w:tc>
      </w:tr>
      <w:tr w:rsidR="00893DC4" w:rsidRPr="00C356E6" w14:paraId="15B67C0F" w14:textId="77777777" w:rsidTr="00893DC4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15FC316D" w14:textId="77777777" w:rsidR="00893DC4" w:rsidRPr="00C356E6" w:rsidRDefault="00893DC4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700EA62" w14:textId="77777777" w:rsidR="00893DC4" w:rsidRPr="00C356E6" w:rsidRDefault="00893DC4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92C6587" w14:textId="1C6AF2A5" w:rsidR="00893DC4" w:rsidRPr="00C356E6" w:rsidRDefault="00893DC4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8E2E8FB" w14:textId="77777777" w:rsidR="00893DC4" w:rsidRDefault="00893DC4" w:rsidP="00C857DD">
            <w:pPr>
              <w:pStyle w:val="TableParagraph"/>
              <w:spacing w:before="40"/>
              <w:ind w:left="332" w:right="309"/>
              <w:jc w:val="center"/>
              <w:rPr>
                <w:w w:val="105"/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09-16-1-05-</w:t>
            </w:r>
          </w:p>
          <w:p w14:paraId="473FC129" w14:textId="24109E0E" w:rsidR="00893DC4" w:rsidRPr="00C356E6" w:rsidRDefault="00893DC4" w:rsidP="00C857DD">
            <w:pPr>
              <w:pStyle w:val="TableParagraph"/>
              <w:spacing w:before="40"/>
              <w:ind w:left="332" w:right="309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  <w:r w:rsidRPr="00C356E6">
              <w:rPr>
                <w:w w:val="105"/>
                <w:sz w:val="16"/>
                <w:szCs w:val="16"/>
              </w:rPr>
              <w:t xml:space="preserve"> </w:t>
            </w:r>
          </w:p>
        </w:tc>
        <w:tc>
          <w:tcPr>
            <w:tcW w:w="995" w:type="dxa"/>
            <w:shd w:val="clear" w:color="auto" w:fill="FCFDFD"/>
          </w:tcPr>
          <w:p w14:paraId="73E228EB" w14:textId="77777777" w:rsidR="00893DC4" w:rsidRPr="00C356E6" w:rsidRDefault="00893DC4" w:rsidP="00C857DD">
            <w:pPr>
              <w:pStyle w:val="TableParagraph"/>
              <w:spacing w:before="40"/>
              <w:ind w:left="92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GODZ RH8</w:t>
            </w:r>
          </w:p>
        </w:tc>
        <w:tc>
          <w:tcPr>
            <w:tcW w:w="2448" w:type="dxa"/>
          </w:tcPr>
          <w:p w14:paraId="4648B635" w14:textId="77777777" w:rsidR="00893DC4" w:rsidRPr="00C356E6" w:rsidRDefault="00893DC4" w:rsidP="00C857DD">
            <w:pPr>
              <w:pStyle w:val="TableParagraph"/>
              <w:spacing w:before="52"/>
              <w:ind w:left="427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Prace godzinowe ręczne</w:t>
            </w:r>
          </w:p>
        </w:tc>
        <w:tc>
          <w:tcPr>
            <w:tcW w:w="667" w:type="dxa"/>
            <w:shd w:val="clear" w:color="auto" w:fill="FCFDFD"/>
          </w:tcPr>
          <w:p w14:paraId="6E82EC63" w14:textId="77777777" w:rsidR="00893DC4" w:rsidRPr="00C356E6" w:rsidRDefault="00893DC4" w:rsidP="00C857DD">
            <w:pPr>
              <w:pStyle w:val="TableParagraph"/>
              <w:spacing w:before="40"/>
              <w:ind w:left="28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2"/>
                <w:sz w:val="16"/>
                <w:szCs w:val="16"/>
              </w:rPr>
              <w:t>H</w:t>
            </w:r>
          </w:p>
        </w:tc>
        <w:tc>
          <w:tcPr>
            <w:tcW w:w="851" w:type="dxa"/>
            <w:shd w:val="clear" w:color="auto" w:fill="FCFDFD"/>
          </w:tcPr>
          <w:p w14:paraId="2FB389B4" w14:textId="77777777" w:rsidR="00893DC4" w:rsidRPr="00C356E6" w:rsidRDefault="00893DC4" w:rsidP="00C857DD">
            <w:pPr>
              <w:pStyle w:val="TableParagraph"/>
              <w:spacing w:before="40"/>
              <w:ind w:right="14"/>
              <w:jc w:val="right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30,00</w:t>
            </w:r>
          </w:p>
        </w:tc>
      </w:tr>
      <w:tr w:rsidR="00893DC4" w:rsidRPr="00C356E6" w14:paraId="619E5EBA" w14:textId="77777777" w:rsidTr="00893DC4">
        <w:trPr>
          <w:trHeight w:val="241"/>
        </w:trPr>
        <w:tc>
          <w:tcPr>
            <w:tcW w:w="851" w:type="dxa"/>
            <w:vMerge/>
            <w:tcBorders>
              <w:top w:val="nil"/>
            </w:tcBorders>
          </w:tcPr>
          <w:p w14:paraId="14C211BC" w14:textId="77777777" w:rsidR="00893DC4" w:rsidRPr="00C356E6" w:rsidRDefault="00893DC4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2F1B4E" w14:textId="77777777" w:rsidR="00893DC4" w:rsidRPr="00C356E6" w:rsidRDefault="00893DC4" w:rsidP="00C857DD">
            <w:pPr>
              <w:pStyle w:val="TableParagraph"/>
              <w:spacing w:before="40"/>
              <w:ind w:left="286" w:right="278"/>
              <w:jc w:val="center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PM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4E378083" w14:textId="5806FB3B" w:rsidR="00893DC4" w:rsidRPr="00C356E6" w:rsidRDefault="00893DC4" w:rsidP="00C857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E75F6B2" w14:textId="77777777" w:rsidR="00893DC4" w:rsidRDefault="00893DC4" w:rsidP="00C857DD">
            <w:pPr>
              <w:pStyle w:val="TableParagraph"/>
              <w:spacing w:before="40"/>
              <w:ind w:left="332" w:right="309"/>
              <w:jc w:val="center"/>
              <w:rPr>
                <w:w w:val="105"/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09-16-1-05-</w:t>
            </w:r>
          </w:p>
          <w:p w14:paraId="424A0120" w14:textId="2E85CD80" w:rsidR="00893DC4" w:rsidRPr="00C356E6" w:rsidRDefault="00893DC4" w:rsidP="00C857DD">
            <w:pPr>
              <w:pStyle w:val="TableParagraph"/>
              <w:spacing w:before="40"/>
              <w:ind w:left="332" w:right="309"/>
              <w:jc w:val="center"/>
              <w:rPr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09-16-2-06-</w:t>
            </w:r>
            <w:r w:rsidRPr="00C356E6">
              <w:rPr>
                <w:w w:val="105"/>
                <w:sz w:val="16"/>
                <w:szCs w:val="16"/>
              </w:rPr>
              <w:t xml:space="preserve"> </w:t>
            </w:r>
          </w:p>
        </w:tc>
        <w:tc>
          <w:tcPr>
            <w:tcW w:w="995" w:type="dxa"/>
            <w:shd w:val="clear" w:color="auto" w:fill="FCFDFD"/>
          </w:tcPr>
          <w:p w14:paraId="2C19F2CE" w14:textId="77777777" w:rsidR="00893DC4" w:rsidRPr="00C356E6" w:rsidRDefault="00893DC4" w:rsidP="00C857DD">
            <w:pPr>
              <w:pStyle w:val="TableParagraph"/>
              <w:spacing w:before="40"/>
              <w:ind w:left="41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PODWOZ-D2</w:t>
            </w:r>
          </w:p>
        </w:tc>
        <w:tc>
          <w:tcPr>
            <w:tcW w:w="2448" w:type="dxa"/>
          </w:tcPr>
          <w:p w14:paraId="7A849BEE" w14:textId="77777777" w:rsidR="00893DC4" w:rsidRPr="00C356E6" w:rsidRDefault="00893DC4" w:rsidP="00C857DD">
            <w:pPr>
              <w:pStyle w:val="TableParagraph"/>
              <w:spacing w:before="52"/>
              <w:ind w:right="330"/>
              <w:jc w:val="right"/>
              <w:rPr>
                <w:sz w:val="16"/>
                <w:szCs w:val="16"/>
              </w:rPr>
            </w:pPr>
            <w:r w:rsidRPr="00C356E6">
              <w:rPr>
                <w:w w:val="105"/>
                <w:sz w:val="16"/>
                <w:szCs w:val="16"/>
              </w:rPr>
              <w:t>Podwóz drewna do 1000 m</w:t>
            </w:r>
          </w:p>
        </w:tc>
        <w:tc>
          <w:tcPr>
            <w:tcW w:w="667" w:type="dxa"/>
            <w:shd w:val="clear" w:color="auto" w:fill="FCFDFD"/>
          </w:tcPr>
          <w:p w14:paraId="4C5EE429" w14:textId="77777777" w:rsidR="00893DC4" w:rsidRPr="00C356E6" w:rsidRDefault="00893DC4" w:rsidP="00C857DD">
            <w:pPr>
              <w:pStyle w:val="TableParagraph"/>
              <w:spacing w:before="40"/>
              <w:ind w:left="173" w:right="145"/>
              <w:jc w:val="center"/>
              <w:rPr>
                <w:sz w:val="16"/>
                <w:szCs w:val="16"/>
              </w:rPr>
            </w:pPr>
            <w:r w:rsidRPr="00C356E6">
              <w:rPr>
                <w:color w:val="303030"/>
                <w:w w:val="105"/>
                <w:sz w:val="16"/>
                <w:szCs w:val="16"/>
              </w:rPr>
              <w:t>M3</w:t>
            </w:r>
          </w:p>
        </w:tc>
        <w:tc>
          <w:tcPr>
            <w:tcW w:w="851" w:type="dxa"/>
            <w:shd w:val="clear" w:color="auto" w:fill="FCFDFD"/>
          </w:tcPr>
          <w:p w14:paraId="6F63C58B" w14:textId="77777777" w:rsidR="00893DC4" w:rsidRPr="00C356E6" w:rsidRDefault="00893DC4" w:rsidP="00C857DD">
            <w:pPr>
              <w:pStyle w:val="TableParagraph"/>
              <w:spacing w:before="40"/>
              <w:ind w:right="13"/>
              <w:jc w:val="right"/>
              <w:rPr>
                <w:sz w:val="16"/>
                <w:szCs w:val="16"/>
              </w:rPr>
            </w:pPr>
            <w:r w:rsidRPr="00C356E6">
              <w:rPr>
                <w:color w:val="303030"/>
                <w:sz w:val="16"/>
                <w:szCs w:val="16"/>
              </w:rPr>
              <w:t>200,00</w:t>
            </w:r>
          </w:p>
        </w:tc>
      </w:tr>
    </w:tbl>
    <w:p w14:paraId="3C45D554" w14:textId="0EDD12D3" w:rsidR="006E0610" w:rsidRDefault="006E0610">
      <w:pPr>
        <w:spacing w:before="1" w:after="6"/>
        <w:ind w:left="153"/>
        <w:rPr>
          <w:rFonts w:ascii="Calibri" w:hAnsi="Calibri"/>
          <w:sz w:val="20"/>
        </w:rPr>
      </w:pPr>
    </w:p>
    <w:tbl>
      <w:tblPr>
        <w:tblStyle w:val="TableNormal"/>
        <w:tblW w:w="0" w:type="auto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1276"/>
        <w:gridCol w:w="1735"/>
        <w:gridCol w:w="961"/>
        <w:gridCol w:w="2448"/>
        <w:gridCol w:w="902"/>
        <w:gridCol w:w="902"/>
      </w:tblGrid>
      <w:tr w:rsidR="00C356E6" w:rsidRPr="00C857DD" w14:paraId="21971BDD" w14:textId="77777777" w:rsidTr="00C857DD">
        <w:trPr>
          <w:trHeight w:val="241"/>
        </w:trPr>
        <w:tc>
          <w:tcPr>
            <w:tcW w:w="851" w:type="dxa"/>
            <w:vMerge w:val="restart"/>
          </w:tcPr>
          <w:p w14:paraId="7C86C541" w14:textId="77777777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94A55A2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14:paraId="13C40DFB" w14:textId="7052CA36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735" w:type="dxa"/>
          </w:tcPr>
          <w:p w14:paraId="63591FC3" w14:textId="797636B9" w:rsidR="00C356E6" w:rsidRPr="00C857DD" w:rsidRDefault="00C356E6" w:rsidP="00C857DD">
            <w:pPr>
              <w:pStyle w:val="TableParagraph"/>
              <w:jc w:val="center"/>
              <w:rPr>
                <w:w w:val="105"/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</w:t>
            </w:r>
            <w:r w:rsidR="00893DC4">
              <w:rPr>
                <w:w w:val="105"/>
                <w:sz w:val="16"/>
                <w:szCs w:val="16"/>
              </w:rPr>
              <w:t>5</w:t>
            </w:r>
            <w:r w:rsidRPr="00C857DD">
              <w:rPr>
                <w:w w:val="105"/>
                <w:sz w:val="16"/>
                <w:szCs w:val="16"/>
              </w:rPr>
              <w:t>-</w:t>
            </w:r>
          </w:p>
        </w:tc>
        <w:tc>
          <w:tcPr>
            <w:tcW w:w="961" w:type="dxa"/>
            <w:shd w:val="clear" w:color="auto" w:fill="FCFDFD"/>
          </w:tcPr>
          <w:p w14:paraId="6D2463EA" w14:textId="579E2131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WUM-100</w:t>
            </w:r>
          </w:p>
        </w:tc>
        <w:tc>
          <w:tcPr>
            <w:tcW w:w="2448" w:type="dxa"/>
          </w:tcPr>
          <w:p w14:paraId="2819ED50" w14:textId="09ECB9E6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Uprzątnięcie terenu z wyciętych drzew do 15 lat</w:t>
            </w:r>
          </w:p>
        </w:tc>
        <w:tc>
          <w:tcPr>
            <w:tcW w:w="902" w:type="dxa"/>
          </w:tcPr>
          <w:p w14:paraId="05B1DFB9" w14:textId="1EAFC8F9" w:rsidR="00C356E6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902" w:type="dxa"/>
          </w:tcPr>
          <w:p w14:paraId="13E05E87" w14:textId="0CA9FCC5" w:rsidR="00C356E6" w:rsidRDefault="00893DC4" w:rsidP="00367D94">
            <w:pPr>
              <w:pStyle w:val="TableParagraph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79,90</w:t>
            </w:r>
          </w:p>
        </w:tc>
      </w:tr>
      <w:tr w:rsidR="00C356E6" w:rsidRPr="00C857DD" w14:paraId="5A51E5E6" w14:textId="77777777" w:rsidTr="00C857DD">
        <w:trPr>
          <w:trHeight w:val="241"/>
        </w:trPr>
        <w:tc>
          <w:tcPr>
            <w:tcW w:w="851" w:type="dxa"/>
            <w:vMerge/>
          </w:tcPr>
          <w:p w14:paraId="110CF955" w14:textId="77777777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9C5F8C3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AE5243B" w14:textId="77777777" w:rsidR="00C356E6" w:rsidRPr="00C857DD" w:rsidRDefault="00C356E6" w:rsidP="00C857D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735" w:type="dxa"/>
          </w:tcPr>
          <w:p w14:paraId="43ABF201" w14:textId="70517CCE" w:rsidR="00C356E6" w:rsidRPr="00C857DD" w:rsidRDefault="00C356E6" w:rsidP="00C857DD">
            <w:pPr>
              <w:pStyle w:val="TableParagraph"/>
              <w:jc w:val="center"/>
              <w:rPr>
                <w:w w:val="105"/>
                <w:sz w:val="16"/>
                <w:szCs w:val="16"/>
              </w:rPr>
            </w:pPr>
            <w:r w:rsidRPr="00C857DD">
              <w:rPr>
                <w:w w:val="105"/>
                <w:sz w:val="16"/>
                <w:szCs w:val="16"/>
              </w:rPr>
              <w:t>09-16-2-0</w:t>
            </w:r>
            <w:r w:rsidR="00893DC4">
              <w:rPr>
                <w:w w:val="105"/>
                <w:sz w:val="16"/>
                <w:szCs w:val="16"/>
              </w:rPr>
              <w:t>5</w:t>
            </w:r>
            <w:r w:rsidRPr="00C857DD">
              <w:rPr>
                <w:w w:val="105"/>
                <w:sz w:val="16"/>
                <w:szCs w:val="16"/>
              </w:rPr>
              <w:t>-</w:t>
            </w:r>
          </w:p>
        </w:tc>
        <w:tc>
          <w:tcPr>
            <w:tcW w:w="961" w:type="dxa"/>
            <w:shd w:val="clear" w:color="auto" w:fill="FCFDFD"/>
          </w:tcPr>
          <w:p w14:paraId="366FF2E5" w14:textId="68AA77A5" w:rsidR="00C356E6" w:rsidRPr="00C857DD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UPP-100</w:t>
            </w:r>
          </w:p>
        </w:tc>
        <w:tc>
          <w:tcPr>
            <w:tcW w:w="2448" w:type="dxa"/>
          </w:tcPr>
          <w:p w14:paraId="7FC60F8F" w14:textId="3D0EB387" w:rsidR="00C356E6" w:rsidRPr="00C857DD" w:rsidRDefault="00367D94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Mechaniczne wywożenie pozostałości drzewnych </w:t>
            </w:r>
          </w:p>
        </w:tc>
        <w:tc>
          <w:tcPr>
            <w:tcW w:w="902" w:type="dxa"/>
          </w:tcPr>
          <w:p w14:paraId="6C4FCF04" w14:textId="2799F63C" w:rsidR="00C356E6" w:rsidRDefault="00C356E6" w:rsidP="00C857D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902" w:type="dxa"/>
          </w:tcPr>
          <w:p w14:paraId="4CC5C636" w14:textId="4DA2C349" w:rsidR="00C356E6" w:rsidRDefault="00893DC4" w:rsidP="00367D94">
            <w:pPr>
              <w:pStyle w:val="TableParagraph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42,50</w:t>
            </w:r>
          </w:p>
        </w:tc>
      </w:tr>
    </w:tbl>
    <w:p w14:paraId="5C07D1C8" w14:textId="77777777" w:rsidR="006E0610" w:rsidRDefault="006E0610">
      <w:pPr>
        <w:pStyle w:val="Tekstpodstawowy"/>
        <w:spacing w:before="2"/>
        <w:rPr>
          <w:rFonts w:ascii="Calibri"/>
          <w:sz w:val="25"/>
        </w:rPr>
      </w:pPr>
    </w:p>
    <w:p w14:paraId="32E826D0" w14:textId="77777777" w:rsidR="006E0610" w:rsidRDefault="006E0610">
      <w:pPr>
        <w:jc w:val="right"/>
        <w:rPr>
          <w:sz w:val="14"/>
        </w:rPr>
        <w:sectPr w:rsidR="006E0610" w:rsidSect="00C857DD">
          <w:type w:val="continuous"/>
          <w:pgSz w:w="11910" w:h="16840"/>
          <w:pgMar w:top="720" w:right="720" w:bottom="720" w:left="720" w:header="708" w:footer="708" w:gutter="0"/>
          <w:cols w:space="708"/>
          <w:docGrid w:linePitch="299"/>
        </w:sectPr>
      </w:pPr>
    </w:p>
    <w:p w14:paraId="0F25BAAE" w14:textId="77777777" w:rsidR="006E0610" w:rsidRDefault="007C4A1D">
      <w:pPr>
        <w:spacing w:before="29"/>
        <w:ind w:left="9679"/>
        <w:rPr>
          <w:rFonts w:ascii="Calibri" w:hAnsi="Calibri"/>
          <w:sz w:val="21"/>
        </w:rPr>
      </w:pPr>
      <w:bookmarkStart w:id="1" w:name="OPZ_3.2"/>
      <w:bookmarkEnd w:id="1"/>
      <w:r>
        <w:rPr>
          <w:rFonts w:ascii="Calibri" w:hAnsi="Calibri"/>
          <w:sz w:val="21"/>
        </w:rPr>
        <w:lastRenderedPageBreak/>
        <w:t>Załącznik 3.2 - Układ sortymentowy pozyskania drewna</w:t>
      </w:r>
    </w:p>
    <w:p w14:paraId="357752C5" w14:textId="77777777" w:rsidR="006E0610" w:rsidRDefault="006E0610">
      <w:pPr>
        <w:pStyle w:val="Tekstpodstawowy"/>
        <w:spacing w:before="10"/>
        <w:rPr>
          <w:rFonts w:ascii="Calibri"/>
          <w:sz w:val="19"/>
        </w:rPr>
      </w:pPr>
    </w:p>
    <w:p w14:paraId="3DAF13D4" w14:textId="56A31FE1" w:rsidR="006E0610" w:rsidRDefault="006E0610">
      <w:pPr>
        <w:spacing w:before="59" w:after="9"/>
        <w:ind w:left="155"/>
        <w:rPr>
          <w:rFonts w:ascii="Calibri" w:hAnsi="Calibri"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255"/>
        <w:gridCol w:w="957"/>
        <w:gridCol w:w="962"/>
        <w:gridCol w:w="962"/>
        <w:gridCol w:w="962"/>
        <w:gridCol w:w="967"/>
        <w:gridCol w:w="962"/>
        <w:gridCol w:w="957"/>
        <w:gridCol w:w="962"/>
        <w:gridCol w:w="962"/>
        <w:gridCol w:w="962"/>
        <w:gridCol w:w="967"/>
        <w:gridCol w:w="957"/>
        <w:gridCol w:w="962"/>
      </w:tblGrid>
      <w:tr w:rsidR="006E0610" w14:paraId="466E52FD" w14:textId="77777777">
        <w:trPr>
          <w:trHeight w:val="258"/>
        </w:trPr>
        <w:tc>
          <w:tcPr>
            <w:tcW w:w="962" w:type="dxa"/>
            <w:vMerge w:val="restart"/>
            <w:shd w:val="clear" w:color="auto" w:fill="E7E6E6"/>
          </w:tcPr>
          <w:p w14:paraId="009871B4" w14:textId="77777777" w:rsidR="006E0610" w:rsidRDefault="007C4A1D">
            <w:pPr>
              <w:pStyle w:val="TableParagraph"/>
              <w:spacing w:before="130" w:line="280" w:lineRule="auto"/>
              <w:ind w:left="246" w:right="209" w:firstLine="11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Grupa </w:t>
            </w:r>
            <w:proofErr w:type="spellStart"/>
            <w:r>
              <w:rPr>
                <w:b/>
                <w:sz w:val="15"/>
              </w:rPr>
              <w:t>czynn</w:t>
            </w:r>
            <w:proofErr w:type="spellEnd"/>
            <w:r>
              <w:rPr>
                <w:b/>
                <w:sz w:val="15"/>
              </w:rPr>
              <w:t>.</w:t>
            </w:r>
          </w:p>
        </w:tc>
        <w:tc>
          <w:tcPr>
            <w:tcW w:w="1255" w:type="dxa"/>
            <w:vMerge w:val="restart"/>
            <w:shd w:val="clear" w:color="auto" w:fill="E7E6E6"/>
          </w:tcPr>
          <w:p w14:paraId="734EB704" w14:textId="77777777" w:rsidR="006E0610" w:rsidRDefault="006E0610">
            <w:pPr>
              <w:pStyle w:val="TableParagraph"/>
              <w:spacing w:before="11"/>
              <w:rPr>
                <w:rFonts w:ascii="Calibri"/>
                <w:sz w:val="18"/>
              </w:rPr>
            </w:pPr>
          </w:p>
          <w:p w14:paraId="2DD0103D" w14:textId="77777777" w:rsidR="006E0610" w:rsidRDefault="007C4A1D">
            <w:pPr>
              <w:pStyle w:val="TableParagraph"/>
              <w:ind w:left="410"/>
              <w:rPr>
                <w:b/>
                <w:sz w:val="15"/>
              </w:rPr>
            </w:pPr>
            <w:r>
              <w:rPr>
                <w:b/>
                <w:sz w:val="15"/>
              </w:rPr>
              <w:t>Adres</w:t>
            </w:r>
          </w:p>
        </w:tc>
        <w:tc>
          <w:tcPr>
            <w:tcW w:w="4810" w:type="dxa"/>
            <w:gridSpan w:val="5"/>
            <w:shd w:val="clear" w:color="auto" w:fill="E7E6E6"/>
          </w:tcPr>
          <w:p w14:paraId="220BB5E0" w14:textId="77777777" w:rsidR="006E0610" w:rsidRDefault="007C4A1D">
            <w:pPr>
              <w:pStyle w:val="TableParagraph"/>
              <w:spacing w:line="238" w:lineRule="exact"/>
              <w:ind w:left="2023" w:right="1995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Iglaste</w:t>
            </w:r>
          </w:p>
        </w:tc>
        <w:tc>
          <w:tcPr>
            <w:tcW w:w="962" w:type="dxa"/>
            <w:vMerge w:val="restart"/>
            <w:shd w:val="clear" w:color="auto" w:fill="E7E6E6"/>
          </w:tcPr>
          <w:p w14:paraId="364D1151" w14:textId="77777777" w:rsidR="006E0610" w:rsidRDefault="006E0610">
            <w:pPr>
              <w:pStyle w:val="TableParagraph"/>
              <w:rPr>
                <w:rFonts w:ascii="Calibri"/>
                <w:sz w:val="20"/>
              </w:rPr>
            </w:pPr>
          </w:p>
          <w:p w14:paraId="459E1A15" w14:textId="77777777" w:rsidR="006E0610" w:rsidRDefault="007C4A1D">
            <w:pPr>
              <w:pStyle w:val="TableParagraph"/>
              <w:spacing w:before="143" w:line="244" w:lineRule="exact"/>
              <w:ind w:left="208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Iglaste</w:t>
            </w:r>
          </w:p>
        </w:tc>
        <w:tc>
          <w:tcPr>
            <w:tcW w:w="4810" w:type="dxa"/>
            <w:gridSpan w:val="5"/>
            <w:shd w:val="clear" w:color="auto" w:fill="E7E6E6"/>
          </w:tcPr>
          <w:p w14:paraId="5D5B604F" w14:textId="77777777" w:rsidR="006E0610" w:rsidRDefault="007C4A1D">
            <w:pPr>
              <w:pStyle w:val="TableParagraph"/>
              <w:spacing w:line="238" w:lineRule="exact"/>
              <w:ind w:left="2030" w:right="1995"/>
              <w:jc w:val="center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Liściaste</w:t>
            </w:r>
          </w:p>
        </w:tc>
        <w:tc>
          <w:tcPr>
            <w:tcW w:w="957" w:type="dxa"/>
            <w:vMerge w:val="restart"/>
            <w:shd w:val="clear" w:color="auto" w:fill="E7E6E6"/>
          </w:tcPr>
          <w:p w14:paraId="158A97E2" w14:textId="77777777" w:rsidR="006E0610" w:rsidRDefault="006E0610">
            <w:pPr>
              <w:pStyle w:val="TableParagraph"/>
              <w:rPr>
                <w:rFonts w:ascii="Calibri"/>
                <w:sz w:val="20"/>
              </w:rPr>
            </w:pPr>
          </w:p>
          <w:p w14:paraId="00F18323" w14:textId="77777777" w:rsidR="006E0610" w:rsidRDefault="007C4A1D">
            <w:pPr>
              <w:pStyle w:val="TableParagraph"/>
              <w:spacing w:before="143" w:line="244" w:lineRule="exact"/>
              <w:ind w:left="134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Liściaste</w:t>
            </w:r>
          </w:p>
        </w:tc>
        <w:tc>
          <w:tcPr>
            <w:tcW w:w="962" w:type="dxa"/>
            <w:vMerge w:val="restart"/>
            <w:shd w:val="clear" w:color="auto" w:fill="E7E6E6"/>
          </w:tcPr>
          <w:p w14:paraId="4C407483" w14:textId="77777777" w:rsidR="006E0610" w:rsidRDefault="006E0610">
            <w:pPr>
              <w:pStyle w:val="TableParagraph"/>
              <w:rPr>
                <w:rFonts w:ascii="Calibri"/>
                <w:sz w:val="20"/>
              </w:rPr>
            </w:pPr>
          </w:p>
          <w:p w14:paraId="5FC2922B" w14:textId="77777777" w:rsidR="006E0610" w:rsidRDefault="007C4A1D">
            <w:pPr>
              <w:pStyle w:val="TableParagraph"/>
              <w:spacing w:before="143" w:line="244" w:lineRule="exact"/>
              <w:ind w:left="20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Razem</w:t>
            </w:r>
          </w:p>
        </w:tc>
      </w:tr>
      <w:tr w:rsidR="006E0610" w14:paraId="3B06F464" w14:textId="77777777">
        <w:trPr>
          <w:trHeight w:val="373"/>
        </w:trPr>
        <w:tc>
          <w:tcPr>
            <w:tcW w:w="962" w:type="dxa"/>
            <w:vMerge/>
            <w:tcBorders>
              <w:top w:val="nil"/>
            </w:tcBorders>
            <w:shd w:val="clear" w:color="auto" w:fill="E7E6E6"/>
          </w:tcPr>
          <w:p w14:paraId="117285CF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  <w:shd w:val="clear" w:color="auto" w:fill="E7E6E6"/>
          </w:tcPr>
          <w:p w14:paraId="71841E21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shd w:val="clear" w:color="auto" w:fill="E7E6E6"/>
          </w:tcPr>
          <w:p w14:paraId="7484C036" w14:textId="77777777" w:rsidR="006E0610" w:rsidRDefault="007C4A1D">
            <w:pPr>
              <w:pStyle w:val="TableParagraph"/>
              <w:spacing w:before="109" w:line="244" w:lineRule="exact"/>
              <w:ind w:left="3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</w:t>
            </w:r>
          </w:p>
        </w:tc>
        <w:tc>
          <w:tcPr>
            <w:tcW w:w="962" w:type="dxa"/>
            <w:shd w:val="clear" w:color="auto" w:fill="E7E6E6"/>
          </w:tcPr>
          <w:p w14:paraId="23CECAEF" w14:textId="77777777" w:rsidR="006E0610" w:rsidRDefault="007C4A1D">
            <w:pPr>
              <w:pStyle w:val="TableParagraph"/>
              <w:spacing w:before="109" w:line="244" w:lineRule="exact"/>
              <w:ind w:left="3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S2AP</w:t>
            </w:r>
          </w:p>
        </w:tc>
        <w:tc>
          <w:tcPr>
            <w:tcW w:w="962" w:type="dxa"/>
            <w:shd w:val="clear" w:color="auto" w:fill="E7E6E6"/>
          </w:tcPr>
          <w:p w14:paraId="4F4BFB47" w14:textId="77777777" w:rsidR="006E0610" w:rsidRDefault="007C4A1D">
            <w:pPr>
              <w:pStyle w:val="TableParagraph"/>
              <w:spacing w:before="109" w:line="244" w:lineRule="exact"/>
              <w:ind w:left="3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S2B</w:t>
            </w:r>
          </w:p>
        </w:tc>
        <w:tc>
          <w:tcPr>
            <w:tcW w:w="962" w:type="dxa"/>
            <w:shd w:val="clear" w:color="auto" w:fill="E7E6E6"/>
          </w:tcPr>
          <w:p w14:paraId="30F3C56F" w14:textId="77777777" w:rsidR="006E0610" w:rsidRDefault="007C4A1D">
            <w:pPr>
              <w:pStyle w:val="TableParagraph"/>
              <w:spacing w:before="109" w:line="244" w:lineRule="exact"/>
              <w:ind w:left="4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S4</w:t>
            </w:r>
          </w:p>
        </w:tc>
        <w:tc>
          <w:tcPr>
            <w:tcW w:w="967" w:type="dxa"/>
            <w:shd w:val="clear" w:color="auto" w:fill="E7E6E6"/>
          </w:tcPr>
          <w:p w14:paraId="12EA09B8" w14:textId="77777777" w:rsidR="006E0610" w:rsidRDefault="007C4A1D">
            <w:pPr>
              <w:pStyle w:val="TableParagraph"/>
              <w:spacing w:before="109" w:line="244" w:lineRule="exact"/>
              <w:ind w:left="40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W</w:t>
            </w:r>
          </w:p>
        </w:tc>
        <w:tc>
          <w:tcPr>
            <w:tcW w:w="962" w:type="dxa"/>
            <w:vMerge/>
            <w:tcBorders>
              <w:top w:val="nil"/>
            </w:tcBorders>
            <w:shd w:val="clear" w:color="auto" w:fill="E7E6E6"/>
          </w:tcPr>
          <w:p w14:paraId="37839BE1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shd w:val="clear" w:color="auto" w:fill="E7E6E6"/>
          </w:tcPr>
          <w:p w14:paraId="4EFFDDE1" w14:textId="77777777" w:rsidR="006E0610" w:rsidRDefault="007C4A1D">
            <w:pPr>
              <w:pStyle w:val="TableParagraph"/>
              <w:spacing w:before="109" w:line="244" w:lineRule="exact"/>
              <w:ind w:left="36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</w:t>
            </w:r>
          </w:p>
        </w:tc>
        <w:tc>
          <w:tcPr>
            <w:tcW w:w="962" w:type="dxa"/>
            <w:shd w:val="clear" w:color="auto" w:fill="E7E6E6"/>
          </w:tcPr>
          <w:p w14:paraId="48EFE418" w14:textId="77777777" w:rsidR="006E0610" w:rsidRDefault="007C4A1D">
            <w:pPr>
              <w:pStyle w:val="TableParagraph"/>
              <w:spacing w:before="109" w:line="244" w:lineRule="exact"/>
              <w:ind w:left="41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S2AP</w:t>
            </w:r>
          </w:p>
        </w:tc>
        <w:tc>
          <w:tcPr>
            <w:tcW w:w="962" w:type="dxa"/>
            <w:shd w:val="clear" w:color="auto" w:fill="E7E6E6"/>
          </w:tcPr>
          <w:p w14:paraId="360E4104" w14:textId="77777777" w:rsidR="006E0610" w:rsidRDefault="007C4A1D">
            <w:pPr>
              <w:pStyle w:val="TableParagraph"/>
              <w:spacing w:before="109" w:line="244" w:lineRule="exact"/>
              <w:ind w:left="4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S2B</w:t>
            </w:r>
          </w:p>
        </w:tc>
        <w:tc>
          <w:tcPr>
            <w:tcW w:w="962" w:type="dxa"/>
            <w:shd w:val="clear" w:color="auto" w:fill="E7E6E6"/>
          </w:tcPr>
          <w:p w14:paraId="5BE0F731" w14:textId="77777777" w:rsidR="006E0610" w:rsidRDefault="007C4A1D">
            <w:pPr>
              <w:pStyle w:val="TableParagraph"/>
              <w:spacing w:before="109" w:line="244" w:lineRule="exact"/>
              <w:ind w:left="42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S4</w:t>
            </w:r>
          </w:p>
        </w:tc>
        <w:tc>
          <w:tcPr>
            <w:tcW w:w="967" w:type="dxa"/>
            <w:shd w:val="clear" w:color="auto" w:fill="E7E6E6"/>
          </w:tcPr>
          <w:p w14:paraId="6077EA3E" w14:textId="77777777" w:rsidR="006E0610" w:rsidRDefault="007C4A1D">
            <w:pPr>
              <w:pStyle w:val="TableParagraph"/>
              <w:spacing w:before="109" w:line="244" w:lineRule="exact"/>
              <w:ind w:left="4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W</w:t>
            </w:r>
          </w:p>
        </w:tc>
        <w:tc>
          <w:tcPr>
            <w:tcW w:w="957" w:type="dxa"/>
            <w:vMerge/>
            <w:tcBorders>
              <w:top w:val="nil"/>
            </w:tcBorders>
            <w:shd w:val="clear" w:color="auto" w:fill="E7E6E6"/>
          </w:tcPr>
          <w:p w14:paraId="73622563" w14:textId="77777777" w:rsidR="006E0610" w:rsidRDefault="006E0610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vMerge/>
            <w:tcBorders>
              <w:top w:val="nil"/>
            </w:tcBorders>
            <w:shd w:val="clear" w:color="auto" w:fill="E7E6E6"/>
          </w:tcPr>
          <w:p w14:paraId="17413124" w14:textId="77777777" w:rsidR="006E0610" w:rsidRDefault="006E0610">
            <w:pPr>
              <w:rPr>
                <w:sz w:val="2"/>
                <w:szCs w:val="2"/>
              </w:rPr>
            </w:pPr>
          </w:p>
        </w:tc>
      </w:tr>
      <w:tr w:rsidR="006E0610" w14:paraId="4C79B3D2" w14:textId="77777777">
        <w:trPr>
          <w:trHeight w:val="258"/>
        </w:trPr>
        <w:tc>
          <w:tcPr>
            <w:tcW w:w="962" w:type="dxa"/>
          </w:tcPr>
          <w:p w14:paraId="14DA70A7" w14:textId="77777777" w:rsidR="006E0610" w:rsidRDefault="007C4A1D">
            <w:pPr>
              <w:pStyle w:val="TableParagraph"/>
              <w:spacing w:before="1" w:line="237" w:lineRule="exact"/>
              <w:ind w:left="30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IAW</w:t>
            </w:r>
          </w:p>
        </w:tc>
        <w:tc>
          <w:tcPr>
            <w:tcW w:w="1255" w:type="dxa"/>
          </w:tcPr>
          <w:p w14:paraId="7AC63535" w14:textId="77777777" w:rsidR="006E0610" w:rsidRDefault="007C4A1D">
            <w:pPr>
              <w:pStyle w:val="TableParagraph"/>
              <w:spacing w:before="43"/>
              <w:ind w:left="50"/>
              <w:rPr>
                <w:sz w:val="15"/>
              </w:rPr>
            </w:pPr>
            <w:r>
              <w:rPr>
                <w:sz w:val="15"/>
              </w:rPr>
              <w:t>0</w:t>
            </w:r>
            <w:r w:rsidR="00C857DD">
              <w:rPr>
                <w:sz w:val="15"/>
              </w:rPr>
              <w:t>9</w:t>
            </w:r>
            <w:r>
              <w:rPr>
                <w:sz w:val="15"/>
              </w:rPr>
              <w:t>-</w:t>
            </w:r>
            <w:r w:rsidR="00C857DD">
              <w:rPr>
                <w:sz w:val="15"/>
              </w:rPr>
              <w:t>16</w:t>
            </w:r>
            <w:r>
              <w:rPr>
                <w:sz w:val="15"/>
              </w:rPr>
              <w:t>-</w:t>
            </w:r>
            <w:r w:rsidR="00C857DD">
              <w:rPr>
                <w:sz w:val="15"/>
              </w:rPr>
              <w:t>2</w:t>
            </w:r>
            <w:r>
              <w:rPr>
                <w:sz w:val="15"/>
              </w:rPr>
              <w:t>-0</w:t>
            </w:r>
            <w:r w:rsidR="00C857DD">
              <w:rPr>
                <w:sz w:val="15"/>
              </w:rPr>
              <w:t>5</w:t>
            </w:r>
            <w:r>
              <w:rPr>
                <w:sz w:val="15"/>
              </w:rPr>
              <w:t>- - -</w:t>
            </w:r>
          </w:p>
          <w:p w14:paraId="1B2085B8" w14:textId="1ECA6E76" w:rsidR="00893DC4" w:rsidRDefault="00893DC4" w:rsidP="00893DC4">
            <w:pPr>
              <w:pStyle w:val="TableParagraph"/>
              <w:spacing w:before="43"/>
              <w:ind w:left="50"/>
              <w:rPr>
                <w:sz w:val="15"/>
              </w:rPr>
            </w:pPr>
            <w:r>
              <w:rPr>
                <w:sz w:val="15"/>
              </w:rPr>
              <w:t>09-16-2-0</w:t>
            </w:r>
            <w:r>
              <w:rPr>
                <w:sz w:val="15"/>
              </w:rPr>
              <w:t>6</w:t>
            </w:r>
            <w:r>
              <w:rPr>
                <w:sz w:val="15"/>
              </w:rPr>
              <w:t>- - -</w:t>
            </w:r>
          </w:p>
        </w:tc>
        <w:tc>
          <w:tcPr>
            <w:tcW w:w="957" w:type="dxa"/>
          </w:tcPr>
          <w:p w14:paraId="49B6AF85" w14:textId="22298376" w:rsidR="006E0610" w:rsidRPr="00367D94" w:rsidRDefault="007C4A1D">
            <w:pPr>
              <w:pStyle w:val="TableParagraph"/>
              <w:spacing w:line="238" w:lineRule="exact"/>
              <w:ind w:right="16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75</w:t>
            </w:r>
          </w:p>
        </w:tc>
        <w:tc>
          <w:tcPr>
            <w:tcW w:w="962" w:type="dxa"/>
          </w:tcPr>
          <w:p w14:paraId="00786CB1" w14:textId="11F40900" w:rsidR="006E0610" w:rsidRPr="00367D94" w:rsidRDefault="006E0610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</w:tcPr>
          <w:p w14:paraId="26EE80F1" w14:textId="12825D48" w:rsidR="006E0610" w:rsidRPr="00367D94" w:rsidRDefault="007C4A1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74</w:t>
            </w:r>
          </w:p>
        </w:tc>
        <w:tc>
          <w:tcPr>
            <w:tcW w:w="962" w:type="dxa"/>
          </w:tcPr>
          <w:p w14:paraId="26D571B3" w14:textId="23D3C266" w:rsidR="006E0610" w:rsidRPr="00367D94" w:rsidRDefault="007C4A1D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98</w:t>
            </w:r>
          </w:p>
        </w:tc>
        <w:tc>
          <w:tcPr>
            <w:tcW w:w="967" w:type="dxa"/>
          </w:tcPr>
          <w:p w14:paraId="65779E54" w14:textId="2401D542" w:rsidR="006E0610" w:rsidRPr="00367D94" w:rsidRDefault="007C4A1D">
            <w:pPr>
              <w:pStyle w:val="TableParagraph"/>
              <w:spacing w:line="238" w:lineRule="exact"/>
              <w:ind w:right="20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165</w:t>
            </w:r>
          </w:p>
        </w:tc>
        <w:tc>
          <w:tcPr>
            <w:tcW w:w="962" w:type="dxa"/>
          </w:tcPr>
          <w:p w14:paraId="3901EAD9" w14:textId="6867B12F" w:rsidR="006E0610" w:rsidRPr="00367D94" w:rsidRDefault="007C4A1D">
            <w:pPr>
              <w:pStyle w:val="TableParagraph"/>
              <w:spacing w:line="238" w:lineRule="exact"/>
              <w:ind w:right="1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412</w:t>
            </w:r>
          </w:p>
        </w:tc>
        <w:tc>
          <w:tcPr>
            <w:tcW w:w="957" w:type="dxa"/>
          </w:tcPr>
          <w:p w14:paraId="199B5F66" w14:textId="4926CD58" w:rsidR="006E0610" w:rsidRPr="00367D94" w:rsidRDefault="007C4A1D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390</w:t>
            </w:r>
          </w:p>
        </w:tc>
        <w:tc>
          <w:tcPr>
            <w:tcW w:w="962" w:type="dxa"/>
          </w:tcPr>
          <w:p w14:paraId="78A79A5A" w14:textId="76829C11" w:rsidR="006E0610" w:rsidRPr="00367D94" w:rsidRDefault="006E0610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</w:tcPr>
          <w:p w14:paraId="50D967C7" w14:textId="4590BE51" w:rsidR="006E0610" w:rsidRPr="00367D94" w:rsidRDefault="007C4A1D">
            <w:pPr>
              <w:pStyle w:val="TableParagraph"/>
              <w:spacing w:line="238" w:lineRule="exact"/>
              <w:ind w:right="13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234</w:t>
            </w:r>
          </w:p>
        </w:tc>
        <w:tc>
          <w:tcPr>
            <w:tcW w:w="962" w:type="dxa"/>
          </w:tcPr>
          <w:p w14:paraId="3F6F2B83" w14:textId="160E67D4" w:rsidR="006E0610" w:rsidRPr="00367D94" w:rsidRDefault="007C4A1D">
            <w:pPr>
              <w:pStyle w:val="TableParagraph"/>
              <w:spacing w:line="238" w:lineRule="exact"/>
              <w:ind w:right="11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624</w:t>
            </w:r>
          </w:p>
        </w:tc>
        <w:tc>
          <w:tcPr>
            <w:tcW w:w="967" w:type="dxa"/>
          </w:tcPr>
          <w:p w14:paraId="26E521D9" w14:textId="0156183F" w:rsidR="006E0610" w:rsidRPr="00367D94" w:rsidRDefault="00C356E6">
            <w:pPr>
              <w:pStyle w:val="TableParagraph"/>
              <w:spacing w:line="238" w:lineRule="exact"/>
              <w:ind w:right="17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3</w:t>
            </w:r>
            <w:r w:rsidR="007C4A1D">
              <w:rPr>
                <w:rFonts w:ascii="Calibri"/>
                <w:sz w:val="21"/>
              </w:rPr>
              <w:t>12</w:t>
            </w:r>
          </w:p>
        </w:tc>
        <w:tc>
          <w:tcPr>
            <w:tcW w:w="957" w:type="dxa"/>
          </w:tcPr>
          <w:p w14:paraId="3F5052D4" w14:textId="32C25BF0" w:rsidR="006E0610" w:rsidRPr="00367D94" w:rsidRDefault="007C4A1D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1560</w:t>
            </w:r>
          </w:p>
        </w:tc>
        <w:tc>
          <w:tcPr>
            <w:tcW w:w="962" w:type="dxa"/>
          </w:tcPr>
          <w:p w14:paraId="0786766C" w14:textId="1692F318" w:rsidR="006E0610" w:rsidRDefault="00C356E6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197</w:t>
            </w:r>
            <w:r w:rsidR="007C4A1D">
              <w:rPr>
                <w:rFonts w:ascii="Calibri"/>
                <w:b/>
                <w:sz w:val="21"/>
              </w:rPr>
              <w:t>2</w:t>
            </w:r>
          </w:p>
        </w:tc>
      </w:tr>
      <w:tr w:rsidR="006E0610" w14:paraId="7BC57770" w14:textId="77777777">
        <w:trPr>
          <w:trHeight w:val="258"/>
        </w:trPr>
        <w:tc>
          <w:tcPr>
            <w:tcW w:w="2217" w:type="dxa"/>
            <w:gridSpan w:val="2"/>
            <w:shd w:val="clear" w:color="auto" w:fill="E7E6E6"/>
          </w:tcPr>
          <w:p w14:paraId="73F46E08" w14:textId="77777777" w:rsidR="006E0610" w:rsidRDefault="007C4A1D">
            <w:pPr>
              <w:pStyle w:val="TableParagraph"/>
              <w:spacing w:line="238" w:lineRule="exact"/>
              <w:ind w:left="804" w:right="771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Razem</w:t>
            </w:r>
          </w:p>
        </w:tc>
        <w:tc>
          <w:tcPr>
            <w:tcW w:w="957" w:type="dxa"/>
            <w:shd w:val="clear" w:color="auto" w:fill="E7E6E6"/>
          </w:tcPr>
          <w:p w14:paraId="032E1495" w14:textId="36120ACB" w:rsidR="006E0610" w:rsidRPr="00367D94" w:rsidRDefault="007C4A1D">
            <w:pPr>
              <w:pStyle w:val="TableParagraph"/>
              <w:spacing w:line="238" w:lineRule="exact"/>
              <w:ind w:right="16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75</w:t>
            </w:r>
          </w:p>
        </w:tc>
        <w:tc>
          <w:tcPr>
            <w:tcW w:w="962" w:type="dxa"/>
            <w:shd w:val="clear" w:color="auto" w:fill="E7E6E6"/>
          </w:tcPr>
          <w:p w14:paraId="19D84C5B" w14:textId="5A09FA93" w:rsidR="006E0610" w:rsidRPr="00367D94" w:rsidRDefault="006E0610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  <w:shd w:val="clear" w:color="auto" w:fill="E7E6E6"/>
          </w:tcPr>
          <w:p w14:paraId="19F609B1" w14:textId="2D54CEF3" w:rsidR="006E0610" w:rsidRPr="00367D94" w:rsidRDefault="007C4A1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74</w:t>
            </w:r>
          </w:p>
        </w:tc>
        <w:tc>
          <w:tcPr>
            <w:tcW w:w="962" w:type="dxa"/>
            <w:shd w:val="clear" w:color="auto" w:fill="E7E6E6"/>
          </w:tcPr>
          <w:p w14:paraId="0EDE927C" w14:textId="0D0B6B41" w:rsidR="006E0610" w:rsidRPr="00367D94" w:rsidRDefault="007C4A1D">
            <w:pPr>
              <w:pStyle w:val="TableParagraph"/>
              <w:spacing w:line="238" w:lineRule="exact"/>
              <w:ind w:right="14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98</w:t>
            </w:r>
          </w:p>
        </w:tc>
        <w:tc>
          <w:tcPr>
            <w:tcW w:w="967" w:type="dxa"/>
            <w:shd w:val="clear" w:color="auto" w:fill="E7E6E6"/>
          </w:tcPr>
          <w:p w14:paraId="0BA667F5" w14:textId="7F844784" w:rsidR="006E0610" w:rsidRPr="00367D94" w:rsidRDefault="007C4A1D">
            <w:pPr>
              <w:pStyle w:val="TableParagraph"/>
              <w:spacing w:line="238" w:lineRule="exact"/>
              <w:ind w:right="20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165</w:t>
            </w:r>
          </w:p>
        </w:tc>
        <w:tc>
          <w:tcPr>
            <w:tcW w:w="962" w:type="dxa"/>
            <w:shd w:val="clear" w:color="auto" w:fill="E7E6E6"/>
          </w:tcPr>
          <w:p w14:paraId="09EECB5E" w14:textId="32CC17DC" w:rsidR="006E0610" w:rsidRPr="00367D94" w:rsidRDefault="007C4A1D">
            <w:pPr>
              <w:pStyle w:val="TableParagraph"/>
              <w:spacing w:line="238" w:lineRule="exact"/>
              <w:ind w:right="18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412</w:t>
            </w:r>
          </w:p>
        </w:tc>
        <w:tc>
          <w:tcPr>
            <w:tcW w:w="957" w:type="dxa"/>
            <w:shd w:val="clear" w:color="auto" w:fill="E7E6E6"/>
          </w:tcPr>
          <w:p w14:paraId="28FC92D1" w14:textId="504C0EA8" w:rsidR="006E0610" w:rsidRPr="00367D94" w:rsidRDefault="007C4A1D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390</w:t>
            </w:r>
          </w:p>
        </w:tc>
        <w:tc>
          <w:tcPr>
            <w:tcW w:w="962" w:type="dxa"/>
            <w:shd w:val="clear" w:color="auto" w:fill="E7E6E6"/>
          </w:tcPr>
          <w:p w14:paraId="7C992235" w14:textId="2BB84A13" w:rsidR="006E0610" w:rsidRPr="00367D94" w:rsidRDefault="006E0610">
            <w:pPr>
              <w:pStyle w:val="TableParagraph"/>
              <w:spacing w:line="238" w:lineRule="exact"/>
              <w:ind w:right="12"/>
              <w:jc w:val="right"/>
              <w:rPr>
                <w:rFonts w:ascii="Calibri"/>
                <w:sz w:val="21"/>
              </w:rPr>
            </w:pPr>
          </w:p>
        </w:tc>
        <w:tc>
          <w:tcPr>
            <w:tcW w:w="962" w:type="dxa"/>
            <w:shd w:val="clear" w:color="auto" w:fill="E7E6E6"/>
          </w:tcPr>
          <w:p w14:paraId="19C233A2" w14:textId="1E482CB4" w:rsidR="006E0610" w:rsidRPr="00367D94" w:rsidRDefault="00C356E6">
            <w:pPr>
              <w:pStyle w:val="TableParagraph"/>
              <w:spacing w:line="238" w:lineRule="exact"/>
              <w:ind w:right="13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2</w:t>
            </w:r>
            <w:r w:rsidR="007C4A1D">
              <w:rPr>
                <w:rFonts w:ascii="Calibri"/>
                <w:sz w:val="21"/>
              </w:rPr>
              <w:t>34</w:t>
            </w:r>
          </w:p>
        </w:tc>
        <w:tc>
          <w:tcPr>
            <w:tcW w:w="962" w:type="dxa"/>
            <w:shd w:val="clear" w:color="auto" w:fill="E7E6E6"/>
          </w:tcPr>
          <w:p w14:paraId="4A438260" w14:textId="75ECA2C7" w:rsidR="006E0610" w:rsidRPr="00367D94" w:rsidRDefault="00C356E6">
            <w:pPr>
              <w:pStyle w:val="TableParagraph"/>
              <w:spacing w:line="238" w:lineRule="exact"/>
              <w:ind w:right="11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6</w:t>
            </w:r>
            <w:r w:rsidR="007C4A1D">
              <w:rPr>
                <w:rFonts w:ascii="Calibri"/>
                <w:sz w:val="21"/>
              </w:rPr>
              <w:t>24</w:t>
            </w:r>
          </w:p>
        </w:tc>
        <w:tc>
          <w:tcPr>
            <w:tcW w:w="967" w:type="dxa"/>
            <w:shd w:val="clear" w:color="auto" w:fill="E7E6E6"/>
          </w:tcPr>
          <w:p w14:paraId="1AED8361" w14:textId="4539EE3D" w:rsidR="006E0610" w:rsidRPr="00367D94" w:rsidRDefault="00C356E6">
            <w:pPr>
              <w:pStyle w:val="TableParagraph"/>
              <w:spacing w:line="238" w:lineRule="exact"/>
              <w:ind w:right="17"/>
              <w:jc w:val="right"/>
              <w:rPr>
                <w:rFonts w:ascii="Calibri"/>
                <w:sz w:val="21"/>
              </w:rPr>
            </w:pPr>
            <w:r w:rsidRPr="00367D94">
              <w:rPr>
                <w:rFonts w:ascii="Calibri"/>
                <w:sz w:val="21"/>
              </w:rPr>
              <w:t>3</w:t>
            </w:r>
            <w:r w:rsidR="007C4A1D">
              <w:rPr>
                <w:rFonts w:ascii="Calibri"/>
                <w:sz w:val="21"/>
              </w:rPr>
              <w:t>12</w:t>
            </w:r>
          </w:p>
        </w:tc>
        <w:tc>
          <w:tcPr>
            <w:tcW w:w="957" w:type="dxa"/>
            <w:shd w:val="clear" w:color="auto" w:fill="E7E6E6"/>
          </w:tcPr>
          <w:p w14:paraId="24D5E64C" w14:textId="7EA3BCE5" w:rsidR="006E0610" w:rsidRPr="00367D94" w:rsidRDefault="007C4A1D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1560</w:t>
            </w:r>
          </w:p>
        </w:tc>
        <w:tc>
          <w:tcPr>
            <w:tcW w:w="962" w:type="dxa"/>
            <w:shd w:val="clear" w:color="auto" w:fill="E7E6E6"/>
          </w:tcPr>
          <w:p w14:paraId="3CF0C514" w14:textId="78E99764" w:rsidR="006E0610" w:rsidRDefault="00C356E6">
            <w:pPr>
              <w:pStyle w:val="TableParagraph"/>
              <w:spacing w:line="238" w:lineRule="exact"/>
              <w:ind w:right="10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197</w:t>
            </w:r>
            <w:r w:rsidR="007C4A1D">
              <w:rPr>
                <w:rFonts w:ascii="Calibri"/>
                <w:b/>
                <w:sz w:val="21"/>
              </w:rPr>
              <w:t>2</w:t>
            </w:r>
          </w:p>
        </w:tc>
      </w:tr>
    </w:tbl>
    <w:p w14:paraId="61840875" w14:textId="77777777" w:rsidR="006E0610" w:rsidRDefault="006E0610">
      <w:pPr>
        <w:pStyle w:val="Tekstpodstawowy"/>
        <w:spacing w:before="4"/>
        <w:rPr>
          <w:rFonts w:ascii="Calibri"/>
        </w:rPr>
      </w:pPr>
    </w:p>
    <w:p w14:paraId="32E18A6B" w14:textId="77777777" w:rsidR="006E0610" w:rsidRDefault="006E0610">
      <w:pPr>
        <w:pStyle w:val="Tekstpodstawowy"/>
        <w:spacing w:before="4"/>
        <w:rPr>
          <w:rFonts w:ascii="Calibri"/>
          <w:sz w:val="26"/>
        </w:rPr>
      </w:pPr>
    </w:p>
    <w:p w14:paraId="52A6555E" w14:textId="77777777" w:rsidR="006E0610" w:rsidRDefault="006E0610">
      <w:pPr>
        <w:spacing w:line="238" w:lineRule="exact"/>
        <w:jc w:val="right"/>
        <w:rPr>
          <w:rFonts w:ascii="Calibri"/>
          <w:sz w:val="21"/>
        </w:rPr>
        <w:sectPr w:rsidR="006E0610">
          <w:pgSz w:w="16840" w:h="11910" w:orient="landscape"/>
          <w:pgMar w:top="1060" w:right="940" w:bottom="280" w:left="900" w:header="708" w:footer="708" w:gutter="0"/>
          <w:cols w:space="708"/>
        </w:sectPr>
      </w:pPr>
    </w:p>
    <w:p w14:paraId="5225D33C" w14:textId="157F0C98" w:rsidR="006E0610" w:rsidRDefault="007C4A1D">
      <w:pPr>
        <w:pStyle w:val="Tekstpodstawowy"/>
        <w:spacing w:before="40" w:line="518" w:lineRule="auto"/>
        <w:ind w:left="156" w:right="2888"/>
        <w:rPr>
          <w:rFonts w:ascii="Calibri" w:hAnsi="Calibri"/>
        </w:rPr>
      </w:pPr>
      <w:r>
        <w:lastRenderedPageBreak/>
        <w:pict w14:anchorId="1A10D75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0.4pt;margin-top:44.85pt;width:327.4pt;height:46.35pt;z-index:251658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3"/>
                    <w:gridCol w:w="1003"/>
                    <w:gridCol w:w="1303"/>
                    <w:gridCol w:w="1704"/>
                    <w:gridCol w:w="1505"/>
                  </w:tblGrid>
                  <w:tr w:rsidR="006E0610" w14:paraId="4E0B63FB" w14:textId="77777777">
                    <w:trPr>
                      <w:trHeight w:val="596"/>
                    </w:trPr>
                    <w:tc>
                      <w:tcPr>
                        <w:tcW w:w="1003" w:type="dxa"/>
                        <w:shd w:val="clear" w:color="auto" w:fill="F5F5F5"/>
                      </w:tcPr>
                      <w:p w14:paraId="22DB1F2C" w14:textId="77777777" w:rsidR="006E0610" w:rsidRDefault="006E0610">
                        <w:pPr>
                          <w:pStyle w:val="TableParagraph"/>
                          <w:spacing w:before="9"/>
                          <w:rPr>
                            <w:rFonts w:ascii="Calibri"/>
                            <w:sz w:val="16"/>
                          </w:rPr>
                        </w:pPr>
                      </w:p>
                      <w:p w14:paraId="4B47A3F7" w14:textId="77777777" w:rsidR="006E0610" w:rsidRDefault="007C4A1D">
                        <w:pPr>
                          <w:pStyle w:val="TableParagraph"/>
                          <w:ind w:left="296" w:right="271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Dział</w:t>
                        </w:r>
                      </w:p>
                    </w:tc>
                    <w:tc>
                      <w:tcPr>
                        <w:tcW w:w="1003" w:type="dxa"/>
                        <w:shd w:val="clear" w:color="auto" w:fill="F5F5F5"/>
                      </w:tcPr>
                      <w:p w14:paraId="166A116D" w14:textId="77777777" w:rsidR="006E0610" w:rsidRDefault="007C4A1D">
                        <w:pPr>
                          <w:pStyle w:val="TableParagraph"/>
                          <w:spacing w:before="99" w:line="276" w:lineRule="auto"/>
                          <w:ind w:left="256" w:firstLine="1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 xml:space="preserve">Grupa </w:t>
                        </w:r>
                        <w:proofErr w:type="spellStart"/>
                        <w:r>
                          <w:rPr>
                            <w:b/>
                            <w:sz w:val="16"/>
                          </w:rPr>
                          <w:t>czynn</w:t>
                        </w:r>
                        <w:proofErr w:type="spellEnd"/>
                        <w:r>
                          <w:rPr>
                            <w:b/>
                            <w:sz w:val="16"/>
                          </w:rPr>
                          <w:t>.</w:t>
                        </w:r>
                      </w:p>
                    </w:tc>
                    <w:tc>
                      <w:tcPr>
                        <w:tcW w:w="1303" w:type="dxa"/>
                        <w:shd w:val="clear" w:color="auto" w:fill="F5F5F5"/>
                      </w:tcPr>
                      <w:p w14:paraId="7E2B3C24" w14:textId="77777777" w:rsidR="006E0610" w:rsidRDefault="006E0610">
                        <w:pPr>
                          <w:pStyle w:val="TableParagraph"/>
                          <w:spacing w:before="9"/>
                          <w:rPr>
                            <w:rFonts w:ascii="Calibri"/>
                            <w:sz w:val="16"/>
                          </w:rPr>
                        </w:pPr>
                      </w:p>
                      <w:p w14:paraId="5BAF1E19" w14:textId="77777777" w:rsidR="006E0610" w:rsidRDefault="007C4A1D">
                        <w:pPr>
                          <w:pStyle w:val="TableParagraph"/>
                          <w:ind w:left="128" w:right="10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Leśnictwo</w:t>
                        </w:r>
                      </w:p>
                    </w:tc>
                    <w:tc>
                      <w:tcPr>
                        <w:tcW w:w="1704" w:type="dxa"/>
                        <w:shd w:val="clear" w:color="auto" w:fill="F5F5F5"/>
                      </w:tcPr>
                      <w:p w14:paraId="68228A02" w14:textId="77777777" w:rsidR="006E0610" w:rsidRDefault="006E0610">
                        <w:pPr>
                          <w:pStyle w:val="TableParagraph"/>
                          <w:spacing w:before="9"/>
                          <w:rPr>
                            <w:rFonts w:ascii="Calibri"/>
                            <w:sz w:val="16"/>
                          </w:rPr>
                        </w:pPr>
                      </w:p>
                      <w:p w14:paraId="10156245" w14:textId="77777777" w:rsidR="006E0610" w:rsidRDefault="007C4A1D">
                        <w:pPr>
                          <w:pStyle w:val="TableParagraph"/>
                          <w:ind w:left="312" w:right="287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Adres</w:t>
                        </w:r>
                      </w:p>
                    </w:tc>
                    <w:tc>
                      <w:tcPr>
                        <w:tcW w:w="1505" w:type="dxa"/>
                        <w:shd w:val="clear" w:color="auto" w:fill="F5F5F5"/>
                      </w:tcPr>
                      <w:p w14:paraId="1F67A7FE" w14:textId="77777777" w:rsidR="006E0610" w:rsidRDefault="007C4A1D">
                        <w:pPr>
                          <w:pStyle w:val="TableParagraph"/>
                          <w:spacing w:line="180" w:lineRule="exact"/>
                          <w:ind w:left="47" w:right="19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Średnia odległość</w:t>
                        </w:r>
                      </w:p>
                      <w:p w14:paraId="66A47438" w14:textId="77777777" w:rsidR="006E0610" w:rsidRDefault="007C4A1D">
                        <w:pPr>
                          <w:pStyle w:val="TableParagraph"/>
                          <w:spacing w:before="1" w:line="210" w:lineRule="atLeast"/>
                          <w:ind w:left="513" w:right="482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zrywki [m]</w:t>
                        </w:r>
                      </w:p>
                    </w:tc>
                  </w:tr>
                  <w:tr w:rsidR="006E0610" w14:paraId="0B12D28C" w14:textId="77777777">
                    <w:trPr>
                      <w:trHeight w:val="266"/>
                    </w:trPr>
                    <w:tc>
                      <w:tcPr>
                        <w:tcW w:w="1003" w:type="dxa"/>
                      </w:tcPr>
                      <w:p w14:paraId="260773A5" w14:textId="77777777" w:rsidR="006E0610" w:rsidRDefault="007C4A1D">
                        <w:pPr>
                          <w:pStyle w:val="TableParagraph"/>
                          <w:spacing w:line="246" w:lineRule="exact"/>
                          <w:ind w:left="297" w:right="259"/>
                          <w:jc w:val="center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POZ</w:t>
                        </w:r>
                      </w:p>
                    </w:tc>
                    <w:tc>
                      <w:tcPr>
                        <w:tcW w:w="1003" w:type="dxa"/>
                      </w:tcPr>
                      <w:p w14:paraId="06EC4428" w14:textId="77777777" w:rsidR="006E0610" w:rsidRDefault="007C4A1D">
                        <w:pPr>
                          <w:pStyle w:val="TableParagraph"/>
                          <w:spacing w:line="246" w:lineRule="exact"/>
                          <w:ind w:left="321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IAW</w:t>
                        </w:r>
                      </w:p>
                    </w:tc>
                    <w:tc>
                      <w:tcPr>
                        <w:tcW w:w="1303" w:type="dxa"/>
                      </w:tcPr>
                      <w:p w14:paraId="30FF6363" w14:textId="7B9C64A4" w:rsidR="006E0610" w:rsidRDefault="00367D94">
                        <w:pPr>
                          <w:pStyle w:val="TableParagraph"/>
                          <w:spacing w:before="37"/>
                          <w:ind w:left="130" w:right="102"/>
                          <w:jc w:val="center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sz w:val="16"/>
                          </w:rPr>
                          <w:t>Miranowo</w:t>
                        </w:r>
                        <w:proofErr w:type="spellEnd"/>
                      </w:p>
                    </w:tc>
                    <w:tc>
                      <w:tcPr>
                        <w:tcW w:w="1704" w:type="dxa"/>
                      </w:tcPr>
                      <w:p w14:paraId="509490ED" w14:textId="5E399714" w:rsidR="006E0610" w:rsidRDefault="007C4A1D">
                        <w:pPr>
                          <w:pStyle w:val="TableParagraph"/>
                          <w:spacing w:before="37"/>
                          <w:ind w:left="325" w:right="28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</w:t>
                        </w:r>
                        <w:r w:rsidR="00367D94">
                          <w:rPr>
                            <w:sz w:val="16"/>
                          </w:rPr>
                          <w:t>9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 w:rsidR="00367D94">
                          <w:rPr>
                            <w:sz w:val="16"/>
                          </w:rPr>
                          <w:t>16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 w:rsidR="00367D94">
                          <w:rPr>
                            <w:sz w:val="16"/>
                          </w:rPr>
                          <w:t>2</w:t>
                        </w:r>
                        <w:r>
                          <w:rPr>
                            <w:sz w:val="16"/>
                          </w:rPr>
                          <w:t>-0</w:t>
                        </w:r>
                        <w:r w:rsidR="00367D94">
                          <w:rPr>
                            <w:sz w:val="16"/>
                          </w:rPr>
                          <w:t>5</w:t>
                        </w:r>
                        <w:r>
                          <w:rPr>
                            <w:sz w:val="16"/>
                          </w:rPr>
                          <w:t>- - -</w:t>
                        </w:r>
                      </w:p>
                    </w:tc>
                    <w:tc>
                      <w:tcPr>
                        <w:tcW w:w="1505" w:type="dxa"/>
                      </w:tcPr>
                      <w:p w14:paraId="6E88A445" w14:textId="6F64D846" w:rsidR="006E0610" w:rsidRDefault="00367D94">
                        <w:pPr>
                          <w:pStyle w:val="TableParagraph"/>
                          <w:spacing w:line="246" w:lineRule="exact"/>
                          <w:ind w:right="16"/>
                          <w:jc w:val="right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500</w:t>
                        </w:r>
                      </w:p>
                    </w:tc>
                  </w:tr>
                </w:tbl>
                <w:p w14:paraId="6C23F27D" w14:textId="77777777" w:rsidR="006E0610" w:rsidRDefault="006E0610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bookmarkStart w:id="2" w:name="OPZ_3.3"/>
      <w:bookmarkEnd w:id="2"/>
      <w:r>
        <w:rPr>
          <w:rFonts w:ascii="Calibri" w:hAnsi="Calibri"/>
        </w:rPr>
        <w:t xml:space="preserve">Załącznik 3.3 - zestawienie odległości i warunków zrywki drewna Pakiet I - </w:t>
      </w:r>
      <w:proofErr w:type="spellStart"/>
      <w:r w:rsidR="00367D94">
        <w:rPr>
          <w:rFonts w:ascii="Calibri" w:hAnsi="Calibri"/>
        </w:rPr>
        <w:t>Miranowo</w:t>
      </w:r>
      <w:proofErr w:type="spellEnd"/>
    </w:p>
    <w:p w14:paraId="102587B5" w14:textId="77777777" w:rsidR="006E0610" w:rsidRDefault="006E0610">
      <w:pPr>
        <w:pStyle w:val="Tekstpodstawowy"/>
        <w:rPr>
          <w:rFonts w:ascii="Calibri"/>
        </w:rPr>
      </w:pPr>
    </w:p>
    <w:p w14:paraId="0AD3D53E" w14:textId="77777777" w:rsidR="006E0610" w:rsidRDefault="006E0610">
      <w:pPr>
        <w:pStyle w:val="Tekstpodstawowy"/>
        <w:rPr>
          <w:rFonts w:ascii="Calibri"/>
        </w:rPr>
      </w:pPr>
    </w:p>
    <w:p w14:paraId="7BA85E9F" w14:textId="77777777" w:rsidR="006E0610" w:rsidRDefault="006E0610">
      <w:pPr>
        <w:pStyle w:val="Tekstpodstawowy"/>
        <w:spacing w:before="5"/>
        <w:rPr>
          <w:rFonts w:ascii="Calibri"/>
          <w:sz w:val="30"/>
        </w:rPr>
      </w:pPr>
    </w:p>
    <w:p w14:paraId="0542F553" w14:textId="28E692DD" w:rsidR="006E0610" w:rsidRDefault="007C4A1D">
      <w:pPr>
        <w:pStyle w:val="Tekstpodstawowy"/>
        <w:spacing w:after="9"/>
        <w:ind w:left="156"/>
        <w:rPr>
          <w:rFonts w:ascii="Calibri" w:hAnsi="Calibri"/>
        </w:rPr>
      </w:pPr>
      <w:r>
        <w:rPr>
          <w:rFonts w:ascii="Calibri" w:hAnsi="Calibri"/>
        </w:rPr>
        <w:t xml:space="preserve">Pakiet II - </w:t>
      </w:r>
      <w:r w:rsidR="00367D94">
        <w:rPr>
          <w:rFonts w:ascii="Calibri" w:hAnsi="Calibri"/>
        </w:rPr>
        <w:t>Kosowo</w:t>
      </w: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1003"/>
        <w:gridCol w:w="1303"/>
        <w:gridCol w:w="1704"/>
        <w:gridCol w:w="1505"/>
      </w:tblGrid>
      <w:tr w:rsidR="006E0610" w14:paraId="32170B17" w14:textId="77777777">
        <w:trPr>
          <w:trHeight w:val="596"/>
        </w:trPr>
        <w:tc>
          <w:tcPr>
            <w:tcW w:w="1003" w:type="dxa"/>
            <w:shd w:val="clear" w:color="auto" w:fill="F5F5F5"/>
          </w:tcPr>
          <w:p w14:paraId="74CA127E" w14:textId="77777777" w:rsidR="006E0610" w:rsidRDefault="006E0610">
            <w:pPr>
              <w:pStyle w:val="TableParagraph"/>
              <w:spacing w:before="9"/>
              <w:rPr>
                <w:rFonts w:ascii="Calibri"/>
                <w:sz w:val="16"/>
              </w:rPr>
            </w:pPr>
          </w:p>
          <w:p w14:paraId="07346576" w14:textId="77777777" w:rsidR="006E0610" w:rsidRDefault="007C4A1D">
            <w:pPr>
              <w:pStyle w:val="TableParagraph"/>
              <w:ind w:left="296" w:right="27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Dział</w:t>
            </w:r>
          </w:p>
        </w:tc>
        <w:tc>
          <w:tcPr>
            <w:tcW w:w="1003" w:type="dxa"/>
            <w:shd w:val="clear" w:color="auto" w:fill="F5F5F5"/>
          </w:tcPr>
          <w:p w14:paraId="002512BF" w14:textId="77777777" w:rsidR="006E0610" w:rsidRDefault="007C4A1D">
            <w:pPr>
              <w:pStyle w:val="TableParagraph"/>
              <w:spacing w:before="99" w:line="276" w:lineRule="auto"/>
              <w:ind w:left="256" w:firstLine="12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Grupa </w:t>
            </w:r>
            <w:proofErr w:type="spellStart"/>
            <w:r>
              <w:rPr>
                <w:b/>
                <w:sz w:val="16"/>
              </w:rPr>
              <w:t>czynn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1303" w:type="dxa"/>
            <w:shd w:val="clear" w:color="auto" w:fill="F5F5F5"/>
          </w:tcPr>
          <w:p w14:paraId="294CE9AD" w14:textId="77777777" w:rsidR="006E0610" w:rsidRDefault="006E0610">
            <w:pPr>
              <w:pStyle w:val="TableParagraph"/>
              <w:spacing w:before="9"/>
              <w:rPr>
                <w:rFonts w:ascii="Calibri"/>
                <w:sz w:val="16"/>
              </w:rPr>
            </w:pPr>
          </w:p>
          <w:p w14:paraId="06AD65D9" w14:textId="77777777" w:rsidR="006E0610" w:rsidRDefault="007C4A1D">
            <w:pPr>
              <w:pStyle w:val="TableParagraph"/>
              <w:ind w:left="128" w:right="10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Leśnictwo</w:t>
            </w:r>
          </w:p>
        </w:tc>
        <w:tc>
          <w:tcPr>
            <w:tcW w:w="1704" w:type="dxa"/>
            <w:shd w:val="clear" w:color="auto" w:fill="F5F5F5"/>
          </w:tcPr>
          <w:p w14:paraId="4528E915" w14:textId="77777777" w:rsidR="006E0610" w:rsidRDefault="006E0610">
            <w:pPr>
              <w:pStyle w:val="TableParagraph"/>
              <w:spacing w:before="9"/>
              <w:rPr>
                <w:rFonts w:ascii="Calibri"/>
                <w:sz w:val="16"/>
              </w:rPr>
            </w:pPr>
          </w:p>
          <w:p w14:paraId="4D82ADC2" w14:textId="77777777" w:rsidR="006E0610" w:rsidRDefault="007C4A1D">
            <w:pPr>
              <w:pStyle w:val="TableParagraph"/>
              <w:ind w:left="312" w:right="28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Adres</w:t>
            </w:r>
          </w:p>
        </w:tc>
        <w:tc>
          <w:tcPr>
            <w:tcW w:w="1505" w:type="dxa"/>
            <w:shd w:val="clear" w:color="auto" w:fill="F5F5F5"/>
          </w:tcPr>
          <w:p w14:paraId="2950D13B" w14:textId="77777777" w:rsidR="006E0610" w:rsidRDefault="007C4A1D">
            <w:pPr>
              <w:pStyle w:val="TableParagraph"/>
              <w:spacing w:line="180" w:lineRule="exact"/>
              <w:ind w:left="47" w:right="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Średnia odległość</w:t>
            </w:r>
          </w:p>
          <w:p w14:paraId="1C77918A" w14:textId="77777777" w:rsidR="006E0610" w:rsidRDefault="007C4A1D">
            <w:pPr>
              <w:pStyle w:val="TableParagraph"/>
              <w:spacing w:before="1" w:line="210" w:lineRule="atLeast"/>
              <w:ind w:left="513" w:right="48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zrywki [m]</w:t>
            </w:r>
          </w:p>
        </w:tc>
      </w:tr>
      <w:tr w:rsidR="006E0610" w14:paraId="1A2EEE39" w14:textId="77777777">
        <w:trPr>
          <w:trHeight w:val="266"/>
        </w:trPr>
        <w:tc>
          <w:tcPr>
            <w:tcW w:w="1003" w:type="dxa"/>
          </w:tcPr>
          <w:p w14:paraId="39112E6C" w14:textId="77777777" w:rsidR="006E0610" w:rsidRDefault="007C4A1D">
            <w:pPr>
              <w:pStyle w:val="TableParagraph"/>
              <w:spacing w:line="246" w:lineRule="exact"/>
              <w:ind w:left="297" w:right="259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POZ</w:t>
            </w:r>
          </w:p>
        </w:tc>
        <w:tc>
          <w:tcPr>
            <w:tcW w:w="1003" w:type="dxa"/>
          </w:tcPr>
          <w:p w14:paraId="632EC07F" w14:textId="77777777" w:rsidR="006E0610" w:rsidRDefault="007C4A1D">
            <w:pPr>
              <w:pStyle w:val="TableParagraph"/>
              <w:spacing w:line="246" w:lineRule="exact"/>
              <w:ind w:left="321"/>
              <w:rPr>
                <w:rFonts w:ascii="Calibri"/>
              </w:rPr>
            </w:pPr>
            <w:r>
              <w:rPr>
                <w:rFonts w:ascii="Calibri"/>
              </w:rPr>
              <w:t>IAW</w:t>
            </w:r>
          </w:p>
        </w:tc>
        <w:tc>
          <w:tcPr>
            <w:tcW w:w="1303" w:type="dxa"/>
          </w:tcPr>
          <w:p w14:paraId="139BAB1F" w14:textId="5C0F7A10" w:rsidR="006E0610" w:rsidRDefault="00367D94">
            <w:pPr>
              <w:pStyle w:val="TableParagraph"/>
              <w:spacing w:before="37"/>
              <w:ind w:left="126" w:right="102"/>
              <w:jc w:val="center"/>
              <w:rPr>
                <w:sz w:val="16"/>
              </w:rPr>
            </w:pPr>
            <w:r>
              <w:rPr>
                <w:sz w:val="16"/>
              </w:rPr>
              <w:t>Kosowo</w:t>
            </w:r>
          </w:p>
        </w:tc>
        <w:tc>
          <w:tcPr>
            <w:tcW w:w="1704" w:type="dxa"/>
          </w:tcPr>
          <w:p w14:paraId="560075B7" w14:textId="5C09533C" w:rsidR="006E0610" w:rsidRDefault="007C4A1D">
            <w:pPr>
              <w:pStyle w:val="TableParagraph"/>
              <w:spacing w:before="37"/>
              <w:ind w:left="325" w:right="287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 w:rsidR="00367D94">
              <w:rPr>
                <w:sz w:val="16"/>
              </w:rPr>
              <w:t>9</w:t>
            </w:r>
            <w:r>
              <w:rPr>
                <w:sz w:val="16"/>
              </w:rPr>
              <w:t>-</w:t>
            </w:r>
            <w:r w:rsidR="00367D94">
              <w:rPr>
                <w:sz w:val="16"/>
              </w:rPr>
              <w:t>16</w:t>
            </w:r>
            <w:r>
              <w:rPr>
                <w:sz w:val="16"/>
              </w:rPr>
              <w:t>-</w:t>
            </w:r>
            <w:r w:rsidR="00367D94">
              <w:rPr>
                <w:sz w:val="16"/>
              </w:rPr>
              <w:t>2</w:t>
            </w:r>
            <w:r>
              <w:rPr>
                <w:sz w:val="16"/>
              </w:rPr>
              <w:t>-0</w:t>
            </w:r>
            <w:r w:rsidR="00367D94">
              <w:rPr>
                <w:sz w:val="16"/>
              </w:rPr>
              <w:t>6</w:t>
            </w:r>
            <w:r>
              <w:rPr>
                <w:sz w:val="16"/>
              </w:rPr>
              <w:t>- - -</w:t>
            </w:r>
          </w:p>
        </w:tc>
        <w:tc>
          <w:tcPr>
            <w:tcW w:w="1505" w:type="dxa"/>
          </w:tcPr>
          <w:p w14:paraId="6AB0C2D2" w14:textId="6C2A210C" w:rsidR="006E0610" w:rsidRDefault="00367D94">
            <w:pPr>
              <w:pStyle w:val="TableParagraph"/>
              <w:spacing w:line="246" w:lineRule="exact"/>
              <w:ind w:right="16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500</w:t>
            </w:r>
          </w:p>
        </w:tc>
      </w:tr>
    </w:tbl>
    <w:p w14:paraId="1575C4D2" w14:textId="77777777" w:rsidR="006E0610" w:rsidRDefault="006E0610">
      <w:pPr>
        <w:pStyle w:val="Tekstpodstawowy"/>
        <w:spacing w:before="9"/>
        <w:rPr>
          <w:rFonts w:ascii="Calibri"/>
          <w:sz w:val="26"/>
        </w:rPr>
      </w:pPr>
    </w:p>
    <w:p w14:paraId="32ADAC3D" w14:textId="77777777" w:rsidR="006E0610" w:rsidRDefault="006E0610">
      <w:pPr>
        <w:spacing w:line="246" w:lineRule="exact"/>
        <w:jc w:val="right"/>
        <w:rPr>
          <w:rFonts w:ascii="Calibri"/>
        </w:rPr>
        <w:sectPr w:rsidR="006E0610">
          <w:pgSz w:w="11910" w:h="16840"/>
          <w:pgMar w:top="1040" w:right="1680" w:bottom="280" w:left="900" w:header="708" w:footer="708" w:gutter="0"/>
          <w:cols w:space="708"/>
        </w:sectPr>
      </w:pPr>
    </w:p>
    <w:p w14:paraId="4BB565EB" w14:textId="77777777" w:rsidR="006E0610" w:rsidRDefault="007C4A1D">
      <w:pPr>
        <w:pStyle w:val="Nagwek1"/>
        <w:spacing w:line="703" w:lineRule="auto"/>
        <w:ind w:firstLine="5624"/>
        <w:rPr>
          <w:b w:val="0"/>
        </w:rPr>
      </w:pPr>
      <w:r>
        <w:lastRenderedPageBreak/>
        <w:t>załącznik nr 3.4. do SWZ Zestawienie pozycji nieudostępnionych dla pozyskania maszynowego</w:t>
      </w:r>
      <w:r>
        <w:rPr>
          <w:b w:val="0"/>
        </w:rPr>
        <w:t>;</w:t>
      </w:r>
    </w:p>
    <w:p w14:paraId="433171CF" w14:textId="4D1E4048" w:rsidR="006E0610" w:rsidRDefault="00367D94">
      <w:pPr>
        <w:jc w:val="both"/>
        <w:sectPr w:rsidR="006E0610">
          <w:footerReference w:type="default" r:id="rId6"/>
          <w:pgSz w:w="11910" w:h="16840"/>
          <w:pgMar w:top="1440" w:right="1300" w:bottom="1360" w:left="1300" w:header="0" w:footer="1160" w:gutter="0"/>
          <w:cols w:space="708"/>
        </w:sectPr>
      </w:pPr>
      <w:r w:rsidRPr="00367D94">
        <w:t>Zamawiający nie ogranicza możliwości pozyskania maszynowego. Ograniczenia wynikają z warunk</w:t>
      </w:r>
      <w:r>
        <w:t>ó</w:t>
      </w:r>
      <w:r w:rsidRPr="00367D94">
        <w:t>w terenowych i Wykonawca winien samodzielnie oceni</w:t>
      </w:r>
      <w:r>
        <w:t>ć</w:t>
      </w:r>
      <w:r w:rsidRPr="00367D94">
        <w:t xml:space="preserve"> mo</w:t>
      </w:r>
      <w:r>
        <w:t>ż</w:t>
      </w:r>
      <w:r w:rsidRPr="00367D94">
        <w:t>liwo</w:t>
      </w:r>
      <w:r>
        <w:t>ś</w:t>
      </w:r>
      <w:r w:rsidRPr="00367D94">
        <w:t>ci zaanga</w:t>
      </w:r>
      <w:r>
        <w:t>ż</w:t>
      </w:r>
      <w:r w:rsidRPr="00367D94">
        <w:t>owania maszyn wielooperacyjnych i cię</w:t>
      </w:r>
      <w:r>
        <w:t>ż</w:t>
      </w:r>
      <w:r w:rsidRPr="00367D94">
        <w:t>kich ciągnik</w:t>
      </w:r>
      <w:r>
        <w:t>ó</w:t>
      </w:r>
      <w:r w:rsidRPr="00367D94">
        <w:t>w zrywkowych. Zamawiający zastrzega, że wykorzystanie ciężkiego sprzętu nie może prowadzić do zniszczeń w otaczającym powierzchnię roboczą drzewostanie co dotyczy zarówno samego drzewostanu jak i infrastruktury np. szlaków zrywkowych, dróg, placów składowych itp. W razie wystąpienia takich szkód wykonawca jest zobowiązany je naprawić przywracając stan pierwotny lub wyrównać szkodę.</w:t>
      </w:r>
    </w:p>
    <w:p w14:paraId="5AE7DC14" w14:textId="77777777" w:rsidR="006E0610" w:rsidRDefault="007C4A1D">
      <w:pPr>
        <w:pStyle w:val="Nagwek1"/>
        <w:spacing w:line="703" w:lineRule="auto"/>
        <w:ind w:left="1203" w:right="101"/>
      </w:pPr>
      <w:r>
        <w:lastRenderedPageBreak/>
        <w:t xml:space="preserve">Załącznik nr 3.5. do SWZ </w:t>
      </w:r>
      <w:r>
        <w:t>Informacja o stosowaniu możliwych technologii pozyskania drewna;</w:t>
      </w:r>
    </w:p>
    <w:p w14:paraId="0BF2C8DB" w14:textId="05D50CA9" w:rsidR="006E0610" w:rsidRDefault="007C4A1D">
      <w:pPr>
        <w:pStyle w:val="Tekstpodstawowy"/>
        <w:ind w:left="116" w:right="111"/>
        <w:jc w:val="both"/>
      </w:pPr>
      <w:r>
        <w:t xml:space="preserve">Zamawiający nie ogranicza możliwości stosowania technik pozyskania maszynowego - jeśli tylko wykonawca uzna, że taką formę wykonawstwa prac może zrealizować. Zamawiający nie wymaga </w:t>
      </w:r>
      <w:r>
        <w:t>maszynowego pozyskania jeśli wykonawca dysponuje zasobami pilarzy pozwalających na wykonanie zam</w:t>
      </w:r>
      <w:r w:rsidR="00367D94">
        <w:t>ó</w:t>
      </w:r>
      <w:r>
        <w:t>wienia bez wykorzystania pozyskania maszynami wielooperacyjnymi. Zamawiający nie stawia w tym zakresie wymaga</w:t>
      </w:r>
      <w:r w:rsidR="00367D94">
        <w:t>ń</w:t>
      </w:r>
      <w:r>
        <w:t xml:space="preserve"> ani ogranicze</w:t>
      </w:r>
      <w:r w:rsidR="00367D94">
        <w:t>ń</w:t>
      </w:r>
      <w:r>
        <w:t>.</w:t>
      </w:r>
    </w:p>
    <w:p w14:paraId="7C102803" w14:textId="77777777" w:rsidR="006E0610" w:rsidRDefault="006E0610">
      <w:pPr>
        <w:pStyle w:val="Tekstpodstawowy"/>
        <w:spacing w:before="10"/>
        <w:rPr>
          <w:sz w:val="21"/>
        </w:rPr>
      </w:pPr>
    </w:p>
    <w:p w14:paraId="12DBEC9C" w14:textId="77777777" w:rsidR="006E0610" w:rsidRDefault="007C4A1D">
      <w:pPr>
        <w:pStyle w:val="Tekstpodstawowy"/>
        <w:ind w:left="116" w:right="104"/>
        <w:jc w:val="both"/>
      </w:pPr>
      <w:r>
        <w:t>Zamawiający zastrzega, że wykor</w:t>
      </w:r>
      <w:r>
        <w:t>zystanie ciężkiego sprzętu nie może prowadzić do zniszczeń w otaczającym powierzchnię roboczą drzewostanie co dotyczy zarówno samego drzewostanu jak i infrastruktury np. szlaków zrywkowych, dróg, placów składowych itp. W razie wystąpienia takich szkód wyko</w:t>
      </w:r>
      <w:r>
        <w:t>nawca jest zobowiązany je naprawić przywracając stan pierwotny lub wyrównać szkodę.</w:t>
      </w:r>
    </w:p>
    <w:sectPr w:rsidR="006E0610">
      <w:pgSz w:w="11910" w:h="16840"/>
      <w:pgMar w:top="1440" w:right="1300" w:bottom="1360" w:left="1300" w:header="0" w:footer="11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E785B" w14:textId="77777777" w:rsidR="00927544" w:rsidRDefault="00927544">
      <w:r>
        <w:separator/>
      </w:r>
    </w:p>
  </w:endnote>
  <w:endnote w:type="continuationSeparator" w:id="0">
    <w:p w14:paraId="6A8BE94E" w14:textId="77777777" w:rsidR="00927544" w:rsidRDefault="0092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34F2" w14:textId="77777777" w:rsidR="006E0610" w:rsidRDefault="007C4A1D">
    <w:pPr>
      <w:pStyle w:val="Tekstpodstawowy"/>
      <w:spacing w:line="14" w:lineRule="auto"/>
      <w:rPr>
        <w:sz w:val="20"/>
      </w:rPr>
    </w:pPr>
    <w:r>
      <w:pict w14:anchorId="3B788797">
        <v:line id="_x0000_s1026" style="position:absolute;z-index:-252887040;mso-position-horizontal-relative:page;mso-position-vertical-relative:page" from="69.4pt,770.05pt" to="525.95pt,770.05pt" strokecolor="#d9d9d9" strokeweight=".48pt">
          <w10:wrap anchorx="page" anchory="page"/>
        </v:line>
      </w:pict>
    </w:r>
    <w:r>
      <w:pict w14:anchorId="19F68F1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4.05pt;margin-top:782.15pt;width:58.2pt;height:13.7pt;z-index:-252886016;mso-position-horizontal-relative:page;mso-position-vertical-relative:page" filled="f" stroked="f">
          <v:textbox inset="0,0,0,0">
            <w:txbxContent>
              <w:p w14:paraId="4285D577" w14:textId="77777777" w:rsidR="006E0610" w:rsidRDefault="007C4A1D">
                <w:pPr>
                  <w:spacing w:before="19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 xml:space="preserve">1 | </w:t>
                </w:r>
                <w:r>
                  <w:rPr>
                    <w:color w:val="7E7E7E"/>
                    <w:sz w:val="20"/>
                  </w:rPr>
                  <w:t>S t r o n 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D3717" w14:textId="77777777" w:rsidR="00927544" w:rsidRDefault="00927544">
      <w:r>
        <w:separator/>
      </w:r>
    </w:p>
  </w:footnote>
  <w:footnote w:type="continuationSeparator" w:id="0">
    <w:p w14:paraId="31B8E6E1" w14:textId="77777777" w:rsidR="00927544" w:rsidRDefault="009275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610"/>
    <w:rsid w:val="00367D94"/>
    <w:rsid w:val="003C3BAF"/>
    <w:rsid w:val="006E0610"/>
    <w:rsid w:val="007C4A1D"/>
    <w:rsid w:val="00893DC4"/>
    <w:rsid w:val="00927544"/>
    <w:rsid w:val="00C356E6"/>
    <w:rsid w:val="00C857DD"/>
    <w:rsid w:val="00CC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4BF6688"/>
  <w15:docId w15:val="{53E5E67E-B43B-43AC-B731-838A11AE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80"/>
      <w:ind w:left="1112" w:right="100" w:firstLine="5513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Bayer Przemysław</cp:lastModifiedBy>
  <cp:revision>4</cp:revision>
  <cp:lastPrinted>2023-01-20T12:10:00Z</cp:lastPrinted>
  <dcterms:created xsi:type="dcterms:W3CDTF">2022-12-05T08:16:00Z</dcterms:created>
  <dcterms:modified xsi:type="dcterms:W3CDTF">2023-01-20T12:10:00Z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Acrobat PDFMaker 11 dla programu Excel</vt:lpwstr>
  </property>
  <property fmtid="{D5CDD505-2E9C-101B-9397-08002B2CF9AE}" pid="4" name="LastSaved">
    <vt:filetime>2022-12-05T00:00:00Z</vt:filetime>
  </property>
</Properties>
</file>